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15" w:rsidRPr="00A74615" w:rsidRDefault="00A74615" w:rsidP="00A74615">
      <w:pPr>
        <w:shd w:val="clear" w:color="auto" w:fill="FFFFFF"/>
        <w:spacing w:before="100" w:beforeAutospacing="1" w:after="100" w:afterAutospacing="1"/>
        <w:jc w:val="both"/>
        <w:outlineLvl w:val="1"/>
        <w:rPr>
          <w:rFonts w:eastAsia="Times New Roman"/>
          <w:b/>
          <w:bCs/>
          <w:color w:val="1F1F1F"/>
          <w:sz w:val="36"/>
          <w:szCs w:val="36"/>
          <w:lang w:eastAsia="ru-RU"/>
        </w:rPr>
      </w:pPr>
      <w:bookmarkStart w:id="0" w:name="_GoBack"/>
      <w:r w:rsidRPr="00A74615">
        <w:rPr>
          <w:rFonts w:eastAsia="Times New Roman"/>
          <w:b/>
          <w:bCs/>
          <w:color w:val="1F1F1F"/>
          <w:sz w:val="36"/>
          <w:szCs w:val="36"/>
          <w:lang w:eastAsia="ru-RU"/>
        </w:rPr>
        <w:t xml:space="preserve">Федеральный закон "О саморегулируемых организациях" </w:t>
      </w:r>
      <w:bookmarkEnd w:id="0"/>
      <w:r w:rsidRPr="00A74615">
        <w:rPr>
          <w:rFonts w:eastAsia="Times New Roman"/>
          <w:b/>
          <w:bCs/>
          <w:color w:val="1F1F1F"/>
          <w:sz w:val="36"/>
          <w:szCs w:val="36"/>
          <w:lang w:eastAsia="ru-RU"/>
        </w:rPr>
        <w:t>№ 315-ФЗ от 01.12.2007 года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РОССИЙСКАЯ ФЕДЕРАЦИЯ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ФЕДЕРАЛЬНЫЙ ЗАКОН</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О САМОРЕГУЛИРУЕМЫХ ОРГАНИЗАЦИЯХ</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proofErr w:type="gramStart"/>
      <w:r w:rsidRPr="00A74615">
        <w:rPr>
          <w:rFonts w:eastAsia="Times New Roman"/>
          <w:color w:val="1F1F1F"/>
          <w:sz w:val="20"/>
          <w:szCs w:val="20"/>
          <w:lang w:eastAsia="ru-RU"/>
        </w:rPr>
        <w:t>Принят</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Государственной Думой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16 ноября 2007 года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Одобрен</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Советом Федерации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23 ноября 2007 года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proofErr w:type="gramStart"/>
      <w:r w:rsidRPr="00A74615">
        <w:rPr>
          <w:rFonts w:eastAsia="Times New Roman"/>
          <w:color w:val="1F1F1F"/>
          <w:sz w:val="20"/>
          <w:szCs w:val="20"/>
          <w:lang w:eastAsia="ru-RU"/>
        </w:rPr>
        <w:t>(в ред. Федеральных законов от 22.07.2008 N 148-ФЗ,</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от 23.07.2008 N 160-ФЗ)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1. Предмет регулирования и сфера действия настоящего Федерального закона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2. </w:t>
      </w:r>
      <w:proofErr w:type="gramStart"/>
      <w:r w:rsidRPr="00A74615">
        <w:rPr>
          <w:rFonts w:eastAsia="Times New Roman"/>
          <w:color w:val="1F1F1F"/>
          <w:sz w:val="20"/>
          <w:szCs w:val="20"/>
          <w:lang w:eastAsia="ru-RU"/>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контроля (надзора) за соблюдением саморегулируемыми организациями, объединяющими субъектов предпринимательской или</w:t>
      </w:r>
      <w:proofErr w:type="gramEnd"/>
      <w:r w:rsidRPr="00A74615">
        <w:rPr>
          <w:rFonts w:eastAsia="Times New Roman"/>
          <w:color w:val="1F1F1F"/>
          <w:sz w:val="20"/>
          <w:szCs w:val="20"/>
          <w:lang w:eastAsia="ru-RU"/>
        </w:rPr>
        <w:t xml:space="preserve">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rsidRPr="00A74615">
        <w:rPr>
          <w:rFonts w:eastAsia="Times New Roman"/>
          <w:color w:val="1F1F1F"/>
          <w:sz w:val="20"/>
          <w:szCs w:val="20"/>
          <w:lang w:eastAsia="ru-RU"/>
        </w:rPr>
        <w:t>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2. Понятие саморегулирования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sidRPr="00A74615">
        <w:rPr>
          <w:rFonts w:eastAsia="Times New Roman"/>
          <w:color w:val="1F1F1F"/>
          <w:sz w:val="20"/>
          <w:szCs w:val="20"/>
          <w:lang w:eastAsia="ru-RU"/>
        </w:rPr>
        <w:t>контроль за</w:t>
      </w:r>
      <w:proofErr w:type="gramEnd"/>
      <w:r w:rsidRPr="00A74615">
        <w:rPr>
          <w:rFonts w:eastAsia="Times New Roman"/>
          <w:color w:val="1F1F1F"/>
          <w:sz w:val="20"/>
          <w:szCs w:val="20"/>
          <w:lang w:eastAsia="ru-RU"/>
        </w:rPr>
        <w:t xml:space="preserve"> соблюдением требований указанных стандартов и правил.</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3. </w:t>
      </w:r>
      <w:proofErr w:type="gramStart"/>
      <w:r w:rsidRPr="00A74615">
        <w:rPr>
          <w:rFonts w:eastAsia="Times New Roman"/>
          <w:color w:val="1F1F1F"/>
          <w:sz w:val="20"/>
          <w:szCs w:val="20"/>
          <w:lang w:eastAsia="ru-RU"/>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3. Саморегулируемые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1. </w:t>
      </w:r>
      <w:proofErr w:type="gramStart"/>
      <w:r w:rsidRPr="00A74615">
        <w:rPr>
          <w:rFonts w:eastAsia="Times New Roman"/>
          <w:color w:val="1F1F1F"/>
          <w:sz w:val="20"/>
          <w:szCs w:val="20"/>
          <w:lang w:eastAsia="ru-RU"/>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rsidRPr="00A74615">
        <w:rPr>
          <w:rFonts w:eastAsia="Times New Roman"/>
          <w:color w:val="1F1F1F"/>
          <w:sz w:val="20"/>
          <w:szCs w:val="20"/>
          <w:lang w:eastAsia="ru-RU"/>
        </w:rPr>
        <w:t>К числу указанных требований помимо установленных в части 1 настоящей статьи относятся:</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numPr>
          <w:ilvl w:val="0"/>
          <w:numId w:val="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A74615" w:rsidRPr="00A74615" w:rsidRDefault="00A74615" w:rsidP="00A74615">
      <w:pPr>
        <w:numPr>
          <w:ilvl w:val="0"/>
          <w:numId w:val="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A74615" w:rsidRPr="00A74615" w:rsidRDefault="00A74615" w:rsidP="00A74615">
      <w:pPr>
        <w:numPr>
          <w:ilvl w:val="0"/>
          <w:numId w:val="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roofErr w:type="gramStart"/>
      <w:r w:rsidRPr="00A74615">
        <w:rPr>
          <w:rFonts w:eastAsia="Times New Roman"/>
          <w:color w:val="1F1F1F"/>
          <w:sz w:val="18"/>
          <w:szCs w:val="18"/>
          <w:lang w:eastAsia="ru-RU"/>
        </w:rPr>
        <w:t>.</w:t>
      </w:r>
      <w:proofErr w:type="gramEnd"/>
      <w:r w:rsidRPr="00A74615">
        <w:rPr>
          <w:rFonts w:eastAsia="Times New Roman"/>
          <w:color w:val="1F1F1F"/>
          <w:sz w:val="18"/>
          <w:szCs w:val="18"/>
          <w:lang w:eastAsia="ru-RU"/>
        </w:rPr>
        <w:t> (</w:t>
      </w:r>
      <w:proofErr w:type="gramStart"/>
      <w:r w:rsidRPr="00A74615">
        <w:rPr>
          <w:rFonts w:eastAsia="Times New Roman"/>
          <w:color w:val="1F1F1F"/>
          <w:sz w:val="18"/>
          <w:szCs w:val="18"/>
          <w:lang w:eastAsia="ru-RU"/>
        </w:rPr>
        <w:t>в</w:t>
      </w:r>
      <w:proofErr w:type="gramEnd"/>
      <w:r w:rsidRPr="00A74615">
        <w:rPr>
          <w:rFonts w:eastAsia="Times New Roman"/>
          <w:color w:val="1F1F1F"/>
          <w:sz w:val="18"/>
          <w:szCs w:val="18"/>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В случае</w:t>
      </w:r>
      <w:proofErr w:type="gramStart"/>
      <w:r w:rsidRPr="00A74615">
        <w:rPr>
          <w:rFonts w:eastAsia="Times New Roman"/>
          <w:color w:val="1F1F1F"/>
          <w:sz w:val="20"/>
          <w:szCs w:val="20"/>
          <w:lang w:eastAsia="ru-RU"/>
        </w:rPr>
        <w:t>,</w:t>
      </w:r>
      <w:proofErr w:type="gramEnd"/>
      <w:r w:rsidRPr="00A74615">
        <w:rPr>
          <w:rFonts w:eastAsia="Times New Roman"/>
          <w:color w:val="1F1F1F"/>
          <w:sz w:val="20"/>
          <w:szCs w:val="20"/>
          <w:lang w:eastAsia="ru-RU"/>
        </w:rP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6. Некоммерческая организация приобретает статус саморегулируемой организации </w:t>
      </w:r>
      <w:proofErr w:type="gramStart"/>
      <w:r w:rsidRPr="00A74615">
        <w:rPr>
          <w:rFonts w:eastAsia="Times New Roman"/>
          <w:color w:val="1F1F1F"/>
          <w:sz w:val="20"/>
          <w:szCs w:val="20"/>
          <w:lang w:eastAsia="ru-RU"/>
        </w:rPr>
        <w:t>с даты внесения</w:t>
      </w:r>
      <w:proofErr w:type="gramEnd"/>
      <w:r w:rsidRPr="00A74615">
        <w:rPr>
          <w:rFonts w:eastAsia="Times New Roman"/>
          <w:color w:val="1F1F1F"/>
          <w:sz w:val="20"/>
          <w:szCs w:val="20"/>
          <w:lang w:eastAsia="ru-RU"/>
        </w:rP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4. Предмет саморегулирования, стандарты и правила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2. Саморегулируемая организация разрабатывает и </w:t>
      </w:r>
      <w:proofErr w:type="gramStart"/>
      <w:r w:rsidRPr="00A74615">
        <w:rPr>
          <w:rFonts w:eastAsia="Times New Roman"/>
          <w:color w:val="1F1F1F"/>
          <w:sz w:val="20"/>
          <w:szCs w:val="20"/>
          <w:lang w:eastAsia="ru-RU"/>
        </w:rPr>
        <w:t>утверждает</w:t>
      </w:r>
      <w:proofErr w:type="gramEnd"/>
      <w:r w:rsidRPr="00A74615">
        <w:rPr>
          <w:rFonts w:eastAsia="Times New Roman"/>
          <w:color w:val="1F1F1F"/>
          <w:sz w:val="20"/>
          <w:szCs w:val="20"/>
          <w:lang w:eastAsia="ru-RU"/>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4. </w:t>
      </w:r>
      <w:proofErr w:type="gramStart"/>
      <w:r w:rsidRPr="00A74615">
        <w:rPr>
          <w:rFonts w:eastAsia="Times New Roman"/>
          <w:color w:val="1F1F1F"/>
          <w:sz w:val="20"/>
          <w:szCs w:val="20"/>
          <w:lang w:eastAsia="ru-RU"/>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7. </w:t>
      </w:r>
      <w:proofErr w:type="gramStart"/>
      <w:r w:rsidRPr="00A74615">
        <w:rPr>
          <w:rFonts w:eastAsia="Times New Roman"/>
          <w:color w:val="1F1F1F"/>
          <w:sz w:val="20"/>
          <w:szCs w:val="20"/>
          <w:lang w:eastAsia="ru-RU"/>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5. Членство субъектов предпринимательской или профессиональной деятельности в саморегулируемых организациях</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Членство субъектов предпринимательской или профессиональной деятельности в саморегулируемых организациях является добровольным.</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6. Основные функции, права и обязанности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1. Саморегулируемая организация осуществляет следующие основные функции:</w:t>
      </w:r>
    </w:p>
    <w:p w:rsidR="00A74615" w:rsidRPr="00A74615" w:rsidRDefault="00A74615" w:rsidP="00A74615">
      <w:pPr>
        <w:numPr>
          <w:ilvl w:val="0"/>
          <w:numId w:val="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 xml:space="preserve">1) разрабатывает и </w:t>
      </w:r>
      <w:proofErr w:type="gramStart"/>
      <w:r w:rsidRPr="00A74615">
        <w:rPr>
          <w:rFonts w:eastAsia="Times New Roman"/>
          <w:color w:val="1F1F1F"/>
          <w:sz w:val="18"/>
          <w:szCs w:val="18"/>
          <w:lang w:eastAsia="ru-RU"/>
        </w:rPr>
        <w:t>устанавливает условия</w:t>
      </w:r>
      <w:proofErr w:type="gramEnd"/>
      <w:r w:rsidRPr="00A74615">
        <w:rPr>
          <w:rFonts w:eastAsia="Times New Roman"/>
          <w:color w:val="1F1F1F"/>
          <w:sz w:val="18"/>
          <w:szCs w:val="18"/>
          <w:lang w:eastAsia="ru-RU"/>
        </w:rPr>
        <w:t xml:space="preserve"> членства субъектов предпринимательской или профессиональной деятельности в саморегулируемой организации; (в ред. Федерального закона от 22.07.2008 N 148-ФЗ)</w:t>
      </w:r>
    </w:p>
    <w:p w:rsidR="00A74615" w:rsidRPr="00A74615" w:rsidRDefault="00A74615" w:rsidP="00A74615">
      <w:pPr>
        <w:numPr>
          <w:ilvl w:val="0"/>
          <w:numId w:val="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A74615" w:rsidRPr="00A74615" w:rsidRDefault="00A74615" w:rsidP="00A74615">
      <w:pPr>
        <w:numPr>
          <w:ilvl w:val="0"/>
          <w:numId w:val="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A74615" w:rsidRPr="00A74615" w:rsidRDefault="00A74615" w:rsidP="00A74615">
      <w:pPr>
        <w:numPr>
          <w:ilvl w:val="0"/>
          <w:numId w:val="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(в ред. Федерального закона от 22.07.2008 N 148-ФЗ)</w:t>
      </w:r>
    </w:p>
    <w:p w:rsidR="00A74615" w:rsidRPr="00A74615" w:rsidRDefault="00A74615" w:rsidP="00A74615">
      <w:pPr>
        <w:numPr>
          <w:ilvl w:val="0"/>
          <w:numId w:val="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74615" w:rsidRPr="00A74615" w:rsidRDefault="00A74615" w:rsidP="00A74615">
      <w:pPr>
        <w:numPr>
          <w:ilvl w:val="0"/>
          <w:numId w:val="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A74615" w:rsidRPr="00A74615" w:rsidRDefault="00A74615" w:rsidP="00A74615">
      <w:pPr>
        <w:numPr>
          <w:ilvl w:val="0"/>
          <w:numId w:val="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A74615" w:rsidRPr="00A74615" w:rsidRDefault="00A74615" w:rsidP="00A74615">
      <w:pPr>
        <w:numPr>
          <w:ilvl w:val="0"/>
          <w:numId w:val="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(п. 8 введен Федеральным законом от 22.07.2008 N 148-ФЗ)</w:t>
      </w:r>
    </w:p>
    <w:p w:rsidR="00A74615" w:rsidRPr="00A74615" w:rsidRDefault="00A74615" w:rsidP="00A74615">
      <w:pPr>
        <w:numPr>
          <w:ilvl w:val="0"/>
          <w:numId w:val="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roofErr w:type="gramStart"/>
      <w:r w:rsidRPr="00A74615">
        <w:rPr>
          <w:rFonts w:eastAsia="Times New Roman"/>
          <w:color w:val="1F1F1F"/>
          <w:sz w:val="18"/>
          <w:szCs w:val="18"/>
          <w:lang w:eastAsia="ru-RU"/>
        </w:rPr>
        <w:t>.</w:t>
      </w:r>
      <w:proofErr w:type="gramEnd"/>
      <w:r w:rsidRPr="00A74615">
        <w:rPr>
          <w:rFonts w:eastAsia="Times New Roman"/>
          <w:color w:val="1F1F1F"/>
          <w:sz w:val="18"/>
          <w:szCs w:val="18"/>
          <w:lang w:eastAsia="ru-RU"/>
        </w:rPr>
        <w:t> (</w:t>
      </w:r>
      <w:proofErr w:type="gramStart"/>
      <w:r w:rsidRPr="00A74615">
        <w:rPr>
          <w:rFonts w:eastAsia="Times New Roman"/>
          <w:color w:val="1F1F1F"/>
          <w:sz w:val="18"/>
          <w:szCs w:val="18"/>
          <w:lang w:eastAsia="ru-RU"/>
        </w:rPr>
        <w:t>п</w:t>
      </w:r>
      <w:proofErr w:type="gramEnd"/>
      <w:r w:rsidRPr="00A74615">
        <w:rPr>
          <w:rFonts w:eastAsia="Times New Roman"/>
          <w:color w:val="1F1F1F"/>
          <w:sz w:val="18"/>
          <w:szCs w:val="18"/>
          <w:lang w:eastAsia="ru-RU"/>
        </w:rPr>
        <w:t>. 9 введен Федеральным законом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2. </w:t>
      </w:r>
      <w:proofErr w:type="gramStart"/>
      <w:r w:rsidRPr="00A74615">
        <w:rPr>
          <w:rFonts w:eastAsia="Times New Roman"/>
          <w:color w:val="1F1F1F"/>
          <w:sz w:val="20"/>
          <w:szCs w:val="20"/>
          <w:lang w:eastAsia="ru-RU"/>
        </w:rP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ч</w:t>
      </w:r>
      <w:proofErr w:type="gramEnd"/>
      <w:r w:rsidRPr="00A74615">
        <w:rPr>
          <w:rFonts w:eastAsia="Times New Roman"/>
          <w:color w:val="1F1F1F"/>
          <w:sz w:val="20"/>
          <w:szCs w:val="20"/>
          <w:lang w:eastAsia="ru-RU"/>
        </w:rPr>
        <w:t>асть вторая 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Саморегулируемая организация имеет право:</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numPr>
          <w:ilvl w:val="0"/>
          <w:numId w:val="3"/>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утратил силу. – Федеральный закон от 22.07.2008 N 148-ФЗ;</w:t>
      </w:r>
    </w:p>
    <w:p w:rsidR="00A74615" w:rsidRPr="00A74615" w:rsidRDefault="00A74615" w:rsidP="00A74615">
      <w:pPr>
        <w:numPr>
          <w:ilvl w:val="0"/>
          <w:numId w:val="3"/>
        </w:numPr>
        <w:shd w:val="clear" w:color="auto" w:fill="FFFFFF"/>
        <w:spacing w:before="100" w:beforeAutospacing="1" w:after="100" w:afterAutospacing="1"/>
        <w:jc w:val="both"/>
        <w:rPr>
          <w:rFonts w:eastAsia="Times New Roman"/>
          <w:color w:val="1F1F1F"/>
          <w:sz w:val="18"/>
          <w:szCs w:val="18"/>
          <w:lang w:eastAsia="ru-RU"/>
        </w:rPr>
      </w:pPr>
      <w:proofErr w:type="gramStart"/>
      <w:r w:rsidRPr="00A74615">
        <w:rPr>
          <w:rFonts w:eastAsia="Times New Roman"/>
          <w:color w:val="1F1F1F"/>
          <w:sz w:val="18"/>
          <w:szCs w:val="18"/>
          <w:lang w:eastAsia="ru-RU"/>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A74615" w:rsidRPr="00A74615" w:rsidRDefault="00A74615" w:rsidP="00A74615">
      <w:pPr>
        <w:numPr>
          <w:ilvl w:val="0"/>
          <w:numId w:val="3"/>
        </w:numPr>
        <w:shd w:val="clear" w:color="auto" w:fill="FFFFFF"/>
        <w:spacing w:before="100" w:beforeAutospacing="1" w:after="100" w:afterAutospacing="1"/>
        <w:jc w:val="both"/>
        <w:rPr>
          <w:rFonts w:eastAsia="Times New Roman"/>
          <w:color w:val="1F1F1F"/>
          <w:sz w:val="18"/>
          <w:szCs w:val="18"/>
          <w:lang w:eastAsia="ru-RU"/>
        </w:rPr>
      </w:pPr>
      <w:proofErr w:type="gramStart"/>
      <w:r w:rsidRPr="00A74615">
        <w:rPr>
          <w:rFonts w:eastAsia="Times New Roman"/>
          <w:color w:val="1F1F1F"/>
          <w:sz w:val="18"/>
          <w:szCs w:val="18"/>
          <w:lang w:eastAsia="ru-RU"/>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sidRPr="00A74615">
        <w:rPr>
          <w:rFonts w:eastAsia="Times New Roman"/>
          <w:color w:val="1F1F1F"/>
          <w:sz w:val="18"/>
          <w:szCs w:val="18"/>
          <w:lang w:eastAsia="ru-RU"/>
        </w:rPr>
        <w:t xml:space="preserve"> актов;</w:t>
      </w:r>
    </w:p>
    <w:p w:rsidR="00A74615" w:rsidRPr="00A74615" w:rsidRDefault="00A74615" w:rsidP="00A74615">
      <w:pPr>
        <w:numPr>
          <w:ilvl w:val="0"/>
          <w:numId w:val="3"/>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A74615" w:rsidRPr="00A74615" w:rsidRDefault="00A74615" w:rsidP="00A74615">
      <w:pPr>
        <w:numPr>
          <w:ilvl w:val="0"/>
          <w:numId w:val="3"/>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Саморегулируемая организация обязана осуществлять функции саморегулируемой организации, предусмотренные пунктами 1, 2, 4, 7 – 9 части 1 настоящей статьи.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ч</w:t>
      </w:r>
      <w:proofErr w:type="gramEnd"/>
      <w:r w:rsidRPr="00A74615">
        <w:rPr>
          <w:rFonts w:eastAsia="Times New Roman"/>
          <w:color w:val="1F1F1F"/>
          <w:sz w:val="20"/>
          <w:szCs w:val="20"/>
          <w:lang w:eastAsia="ru-RU"/>
        </w:rPr>
        <w:t>асть пятая 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7. 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Саморегулируемая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о составе своих членов;</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 и иными лицами; (в ред. Федерального закона от 22.07.2008 N 148-ФЗ)</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об условиях членства в саморегулируемой организации;</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5) о содержании стандартов и правил саморегулируемой организации;</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6) о структуре и компетенции органов управления и специализированных органов саморегулируемой организации;</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(п. 7 в ред. Федерального закона от 22.07.2008 N 148-ФЗ)</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информации); (в ред. Федерального закона от 22.07.2008 N 148-ФЗ)</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9) о любых исках и заявлениях, поданных саморегулируемой организацией в суды;</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10) о составе и стоимости имущества компенсационного фонда саморегулируемой организации;</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11) об аттестатах, выданных членам саморегулируемой организации или их работникам по результатам обучения, в случае, если саморегулируемая организация осуществляет аттестацию работников членов такой саморегулируемой организации; (в ред. Федерального закона от 22.07.2008 N 148-ФЗ)</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12) о ходе и результатах экспертизы нормативного правового акта, в проведении которой саморегулируемая организация принимала участие;</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13) о результатах проведенных саморегулируемой организацией проверок деятельности членов саморегулируемой организации; (в ред. Федерального закона от 22.07.2008 N 148-ФЗ)</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14) о годовой бухгалтерской отчетности саморегулируемой организации и результатах ее аудита;</w:t>
      </w:r>
    </w:p>
    <w:p w:rsidR="00A74615" w:rsidRPr="00A74615" w:rsidRDefault="00A74615" w:rsidP="00A74615">
      <w:pPr>
        <w:numPr>
          <w:ilvl w:val="0"/>
          <w:numId w:val="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15) иную предусмотренную федеральными законами и саморегулируемой организацией информацию</w:t>
      </w:r>
      <w:proofErr w:type="gramStart"/>
      <w:r w:rsidRPr="00A74615">
        <w:rPr>
          <w:rFonts w:eastAsia="Times New Roman"/>
          <w:color w:val="1F1F1F"/>
          <w:sz w:val="18"/>
          <w:szCs w:val="18"/>
          <w:lang w:eastAsia="ru-RU"/>
        </w:rPr>
        <w:t>.</w:t>
      </w:r>
      <w:proofErr w:type="gramEnd"/>
      <w:r w:rsidRPr="00A74615">
        <w:rPr>
          <w:rFonts w:eastAsia="Times New Roman"/>
          <w:color w:val="1F1F1F"/>
          <w:sz w:val="18"/>
          <w:szCs w:val="18"/>
          <w:lang w:eastAsia="ru-RU"/>
        </w:rPr>
        <w:t> (</w:t>
      </w:r>
      <w:proofErr w:type="gramStart"/>
      <w:r w:rsidRPr="00A74615">
        <w:rPr>
          <w:rFonts w:eastAsia="Times New Roman"/>
          <w:color w:val="1F1F1F"/>
          <w:sz w:val="18"/>
          <w:szCs w:val="18"/>
          <w:lang w:eastAsia="ru-RU"/>
        </w:rPr>
        <w:t>в</w:t>
      </w:r>
      <w:proofErr w:type="gramEnd"/>
      <w:r w:rsidRPr="00A74615">
        <w:rPr>
          <w:rFonts w:eastAsia="Times New Roman"/>
          <w:color w:val="1F1F1F"/>
          <w:sz w:val="18"/>
          <w:szCs w:val="18"/>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3. </w:t>
      </w:r>
      <w:proofErr w:type="gramStart"/>
      <w:r w:rsidRPr="00A74615">
        <w:rPr>
          <w:rFonts w:eastAsia="Times New Roman"/>
          <w:color w:val="1F1F1F"/>
          <w:sz w:val="20"/>
          <w:szCs w:val="20"/>
          <w:lang w:eastAsia="ru-RU"/>
        </w:rPr>
        <w:t>Саморегулируемая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w:t>
      </w:r>
      <w:proofErr w:type="gramEnd"/>
      <w:r w:rsidRPr="00A74615">
        <w:rPr>
          <w:rFonts w:eastAsia="Times New Roman"/>
          <w:color w:val="1F1F1F"/>
          <w:sz w:val="20"/>
          <w:szCs w:val="20"/>
          <w:lang w:eastAsia="ru-RU"/>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rsidRPr="00A74615">
        <w:rPr>
          <w:rFonts w:eastAsia="Times New Roman"/>
          <w:color w:val="1F1F1F"/>
          <w:sz w:val="20"/>
          <w:szCs w:val="20"/>
          <w:lang w:eastAsia="ru-RU"/>
        </w:rPr>
        <w:t>ии и ее</w:t>
      </w:r>
      <w:proofErr w:type="gramEnd"/>
      <w:r w:rsidRPr="00A74615">
        <w:rPr>
          <w:rFonts w:eastAsia="Times New Roman"/>
          <w:color w:val="1F1F1F"/>
          <w:sz w:val="20"/>
          <w:szCs w:val="20"/>
          <w:lang w:eastAsia="ru-RU"/>
        </w:rPr>
        <w:t xml:space="preserve"> членов.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В случае</w:t>
      </w:r>
      <w:proofErr w:type="gramStart"/>
      <w:r w:rsidRPr="00A74615">
        <w:rPr>
          <w:rFonts w:eastAsia="Times New Roman"/>
          <w:color w:val="1F1F1F"/>
          <w:sz w:val="20"/>
          <w:szCs w:val="20"/>
          <w:lang w:eastAsia="ru-RU"/>
        </w:rPr>
        <w:t>,</w:t>
      </w:r>
      <w:proofErr w:type="gramEnd"/>
      <w:r w:rsidRPr="00A74615">
        <w:rPr>
          <w:rFonts w:eastAsia="Times New Roman"/>
          <w:color w:val="1F1F1F"/>
          <w:sz w:val="20"/>
          <w:szCs w:val="20"/>
          <w:lang w:eastAsia="ru-RU"/>
        </w:rPr>
        <w:t xml:space="preserve"> если иное не установлено федеральным законом, саморегулируемая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8. Заинтересованные лица. Конфликт интересов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3. </w:t>
      </w:r>
      <w:proofErr w:type="gramStart"/>
      <w:r w:rsidRPr="00A74615">
        <w:rPr>
          <w:rFonts w:eastAsia="Times New Roman"/>
          <w:color w:val="1F1F1F"/>
          <w:sz w:val="20"/>
          <w:szCs w:val="20"/>
          <w:lang w:eastAsia="ru-RU"/>
        </w:rP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sidRPr="00A74615">
        <w:rPr>
          <w:rFonts w:eastAsia="Times New Roman"/>
          <w:color w:val="1F1F1F"/>
          <w:sz w:val="20"/>
          <w:szCs w:val="20"/>
          <w:lang w:eastAsia="ru-RU"/>
        </w:rPr>
        <w:t xml:space="preserve">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4. </w:t>
      </w:r>
      <w:proofErr w:type="gramStart"/>
      <w:r w:rsidRPr="00A74615">
        <w:rPr>
          <w:rFonts w:eastAsia="Times New Roman"/>
          <w:color w:val="1F1F1F"/>
          <w:sz w:val="20"/>
          <w:szCs w:val="20"/>
          <w:lang w:eastAsia="ru-RU"/>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9. Контроль саморегулируемой организации за деятельностью своих членов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1. </w:t>
      </w:r>
      <w:proofErr w:type="gramStart"/>
      <w:r w:rsidRPr="00A74615">
        <w:rPr>
          <w:rFonts w:eastAsia="Times New Roman"/>
          <w:color w:val="1F1F1F"/>
          <w:sz w:val="20"/>
          <w:szCs w:val="20"/>
          <w:lang w:eastAsia="ru-RU"/>
        </w:rPr>
        <w:t>Контроль за</w:t>
      </w:r>
      <w:proofErr w:type="gramEnd"/>
      <w:r w:rsidRPr="00A74615">
        <w:rPr>
          <w:rFonts w:eastAsia="Times New Roman"/>
          <w:color w:val="1F1F1F"/>
          <w:sz w:val="20"/>
          <w:szCs w:val="20"/>
          <w:lang w:eastAsia="ru-RU"/>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Плановая проверка проводится не реже одного раза в три года и не чаще одного раза в год.</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sidRPr="00A74615">
        <w:rPr>
          <w:rFonts w:eastAsia="Times New Roman"/>
          <w:color w:val="1F1F1F"/>
          <w:sz w:val="20"/>
          <w:szCs w:val="20"/>
          <w:lang w:eastAsia="ru-RU"/>
        </w:rPr>
        <w:t>контроля за</w:t>
      </w:r>
      <w:proofErr w:type="gramEnd"/>
      <w:r w:rsidRPr="00A74615">
        <w:rPr>
          <w:rFonts w:eastAsia="Times New Roman"/>
          <w:color w:val="1F1F1F"/>
          <w:sz w:val="20"/>
          <w:szCs w:val="20"/>
          <w:lang w:eastAsia="ru-RU"/>
        </w:rPr>
        <w:t xml:space="preserve"> деятельностью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10. Порядок применения мер дисциплинарного воздействия в отношении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A74615" w:rsidRPr="00A74615" w:rsidRDefault="00A74615" w:rsidP="00A74615">
      <w:pPr>
        <w:numPr>
          <w:ilvl w:val="0"/>
          <w:numId w:val="5"/>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A74615" w:rsidRPr="00A74615" w:rsidRDefault="00A74615" w:rsidP="00A74615">
      <w:pPr>
        <w:numPr>
          <w:ilvl w:val="0"/>
          <w:numId w:val="5"/>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вынесение члену саморегулируемой организации предупреждения;</w:t>
      </w:r>
    </w:p>
    <w:p w:rsidR="00A74615" w:rsidRPr="00A74615" w:rsidRDefault="00A74615" w:rsidP="00A74615">
      <w:pPr>
        <w:numPr>
          <w:ilvl w:val="0"/>
          <w:numId w:val="5"/>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наложение на члена саморегулируемой организации штрафа;</w:t>
      </w:r>
    </w:p>
    <w:p w:rsidR="00A74615" w:rsidRPr="00A74615" w:rsidRDefault="00A74615" w:rsidP="00A74615">
      <w:pPr>
        <w:numPr>
          <w:ilvl w:val="0"/>
          <w:numId w:val="5"/>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A74615" w:rsidRPr="00A74615" w:rsidRDefault="00A74615" w:rsidP="00A74615">
      <w:pPr>
        <w:numPr>
          <w:ilvl w:val="0"/>
          <w:numId w:val="5"/>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5) иные установленные внутренними документами саморегулируемой организации меры.</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6. </w:t>
      </w:r>
      <w:proofErr w:type="gramStart"/>
      <w:r w:rsidRPr="00A74615">
        <w:rPr>
          <w:rFonts w:eastAsia="Times New Roman"/>
          <w:color w:val="1F1F1F"/>
          <w:sz w:val="20"/>
          <w:szCs w:val="20"/>
          <w:lang w:eastAsia="ru-RU"/>
        </w:rP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w:t>
      </w:r>
      <w:r w:rsidRPr="00A74615">
        <w:rPr>
          <w:rFonts w:eastAsia="Times New Roman"/>
          <w:color w:val="1F1F1F"/>
          <w:sz w:val="20"/>
          <w:szCs w:val="20"/>
          <w:lang w:eastAsia="ru-RU"/>
        </w:rPr>
        <w:lastRenderedPageBreak/>
        <w:t>действующий коллегиальный орган управления саморегулируемой организации в сроки, установленные саморегулируемой организацией.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11. Обжалование действий (бездействия) саморегулируемой организации, решений ее органов управления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12. Источники формирования имущества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Источниками формирования имущества саморегулируемой организации являются:</w:t>
      </w:r>
    </w:p>
    <w:p w:rsidR="00A74615" w:rsidRPr="00A74615" w:rsidRDefault="00A74615" w:rsidP="00A74615">
      <w:pPr>
        <w:numPr>
          <w:ilvl w:val="0"/>
          <w:numId w:val="6"/>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регулярные и единовременные поступления от членов саморегулируемой организации (вступительные, членские и целевые взносы);</w:t>
      </w:r>
    </w:p>
    <w:p w:rsidR="00A74615" w:rsidRPr="00A74615" w:rsidRDefault="00A74615" w:rsidP="00A74615">
      <w:pPr>
        <w:numPr>
          <w:ilvl w:val="0"/>
          <w:numId w:val="6"/>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добровольные имущественные взносы и пожертвования;</w:t>
      </w:r>
    </w:p>
    <w:p w:rsidR="00A74615" w:rsidRPr="00A74615" w:rsidRDefault="00A74615" w:rsidP="00A74615">
      <w:pPr>
        <w:numPr>
          <w:ilvl w:val="0"/>
          <w:numId w:val="6"/>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средства, полученные от оказания услуг по предоставлению информации, раскрытие которой может осуществляться на платной основе; (в ред. Федерального закона от 22.07.2008 N 148-ФЗ)</w:t>
      </w:r>
    </w:p>
    <w:p w:rsidR="00A74615" w:rsidRPr="00A74615" w:rsidRDefault="00A74615" w:rsidP="00A74615">
      <w:pPr>
        <w:numPr>
          <w:ilvl w:val="0"/>
          <w:numId w:val="6"/>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 (в ред. Федерального закона от 22.07.2008 N 148-ФЗ)</w:t>
      </w:r>
    </w:p>
    <w:p w:rsidR="00A74615" w:rsidRPr="00A74615" w:rsidRDefault="00A74615" w:rsidP="00A74615">
      <w:pPr>
        <w:numPr>
          <w:ilvl w:val="0"/>
          <w:numId w:val="6"/>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 xml:space="preserve">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w:t>
      </w:r>
      <w:proofErr w:type="spellStart"/>
      <w:r w:rsidRPr="00A74615">
        <w:rPr>
          <w:rFonts w:eastAsia="Times New Roman"/>
          <w:color w:val="1F1F1F"/>
          <w:sz w:val="18"/>
          <w:szCs w:val="18"/>
          <w:lang w:eastAsia="ru-RU"/>
        </w:rPr>
        <w:t>организации</w:t>
      </w:r>
      <w:proofErr w:type="gramStart"/>
      <w:r w:rsidRPr="00A74615">
        <w:rPr>
          <w:rFonts w:eastAsia="Times New Roman"/>
          <w:color w:val="1F1F1F"/>
          <w:sz w:val="18"/>
          <w:szCs w:val="18"/>
          <w:lang w:eastAsia="ru-RU"/>
        </w:rPr>
        <w:t>;м</w:t>
      </w:r>
      <w:proofErr w:type="spellEnd"/>
      <w:proofErr w:type="gramEnd"/>
      <w:r w:rsidRPr="00A74615">
        <w:rPr>
          <w:rFonts w:eastAsia="Times New Roman"/>
          <w:color w:val="1F1F1F"/>
          <w:sz w:val="18"/>
          <w:szCs w:val="18"/>
          <w:lang w:eastAsia="ru-RU"/>
        </w:rPr>
        <w:t> (в ред. Федерального закона от 22.07.2008 N 148-ФЗ)</w:t>
      </w:r>
    </w:p>
    <w:p w:rsidR="00A74615" w:rsidRPr="00A74615" w:rsidRDefault="00A74615" w:rsidP="00A74615">
      <w:pPr>
        <w:numPr>
          <w:ilvl w:val="0"/>
          <w:numId w:val="6"/>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6) доходы, полученные от размещения денежных средств на банковских депозитах;</w:t>
      </w:r>
    </w:p>
    <w:p w:rsidR="00A74615" w:rsidRPr="00A74615" w:rsidRDefault="00A74615" w:rsidP="00A74615">
      <w:pPr>
        <w:numPr>
          <w:ilvl w:val="0"/>
          <w:numId w:val="6"/>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 xml:space="preserve">7) </w:t>
      </w:r>
      <w:proofErr w:type="gramStart"/>
      <w:r w:rsidRPr="00A74615">
        <w:rPr>
          <w:rFonts w:eastAsia="Times New Roman"/>
          <w:color w:val="1F1F1F"/>
          <w:sz w:val="18"/>
          <w:szCs w:val="18"/>
          <w:lang w:eastAsia="ru-RU"/>
        </w:rPr>
        <w:t>другие</w:t>
      </w:r>
      <w:proofErr w:type="gramEnd"/>
      <w:r w:rsidRPr="00A74615">
        <w:rPr>
          <w:rFonts w:eastAsia="Times New Roman"/>
          <w:color w:val="1F1F1F"/>
          <w:sz w:val="18"/>
          <w:szCs w:val="18"/>
          <w:lang w:eastAsia="ru-RU"/>
        </w:rPr>
        <w:t xml:space="preserve"> не запрещенные законом источники.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Федеральными законами могут устанавливаться ограничения источников доходов, получаемых саморегулируемыми организациями.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Ведение бухгалтерского учета и финансовой (бухгалтерской) отчетности саморегулируемой организации подлежит обязательному аудиту.</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74615" w:rsidRPr="00A74615" w:rsidRDefault="00A74615" w:rsidP="00A74615">
      <w:pPr>
        <w:numPr>
          <w:ilvl w:val="0"/>
          <w:numId w:val="7"/>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создание системы личного и (или) коллективного страхования;</w:t>
      </w:r>
    </w:p>
    <w:p w:rsidR="00A74615" w:rsidRPr="00A74615" w:rsidRDefault="00A74615" w:rsidP="00A74615">
      <w:pPr>
        <w:numPr>
          <w:ilvl w:val="0"/>
          <w:numId w:val="7"/>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формирование компенсационного фонда.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До 1 января 2010 года саморегулируемая организация арбитражных управляющих вправе осуществлять формирование, размещение и расходование средств ее компенсационного фонда в порядке, установленном данным документом (пункт 11 статьи 4 Федерального закона от 30.12.2008 N 296-ФЗ).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ч</w:t>
      </w:r>
      <w:proofErr w:type="gramEnd"/>
      <w:r w:rsidRPr="00A74615">
        <w:rPr>
          <w:rFonts w:eastAsia="Times New Roman"/>
          <w:color w:val="1F1F1F"/>
          <w:sz w:val="20"/>
          <w:szCs w:val="20"/>
          <w:lang w:eastAsia="ru-RU"/>
        </w:rPr>
        <w:t>асть четвертая 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6. </w:t>
      </w:r>
      <w:proofErr w:type="gramStart"/>
      <w:r w:rsidRPr="00A74615">
        <w:rPr>
          <w:rFonts w:eastAsia="Times New Roman"/>
          <w:color w:val="1F1F1F"/>
          <w:sz w:val="20"/>
          <w:szCs w:val="20"/>
          <w:lang w:eastAsia="ru-RU"/>
        </w:rPr>
        <w:t>Контроль за</w:t>
      </w:r>
      <w:proofErr w:type="gramEnd"/>
      <w:r w:rsidRPr="00A74615">
        <w:rPr>
          <w:rFonts w:eastAsia="Times New Roman"/>
          <w:color w:val="1F1F1F"/>
          <w:sz w:val="20"/>
          <w:szCs w:val="20"/>
          <w:lang w:eastAsia="ru-RU"/>
        </w:rP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9. В объекты недвижимости может быть инвестировано не более десяти процентов средств компенсационного фонда.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sidRPr="00A74615">
        <w:rPr>
          <w:rFonts w:eastAsia="Times New Roman"/>
          <w:color w:val="1F1F1F"/>
          <w:sz w:val="20"/>
          <w:szCs w:val="20"/>
          <w:lang w:eastAsia="ru-RU"/>
        </w:rPr>
        <w:t>недостатков</w:t>
      </w:r>
      <w:proofErr w:type="gramEnd"/>
      <w:r w:rsidRPr="00A74615">
        <w:rPr>
          <w:rFonts w:eastAsia="Times New Roman"/>
          <w:color w:val="1F1F1F"/>
          <w:sz w:val="20"/>
          <w:szCs w:val="20"/>
          <w:lang w:eastAsia="ru-RU"/>
        </w:rPr>
        <w:t xml:space="preserve"> произведенных членом саморегулируемой организации товаров (работ, услуг).</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ч</w:t>
      </w:r>
      <w:proofErr w:type="gramEnd"/>
      <w:r w:rsidRPr="00A74615">
        <w:rPr>
          <w:rFonts w:eastAsia="Times New Roman"/>
          <w:color w:val="1F1F1F"/>
          <w:sz w:val="20"/>
          <w:szCs w:val="20"/>
          <w:lang w:eastAsia="ru-RU"/>
        </w:rPr>
        <w:t>асть двенадцатая 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Не допускается возврат взносов членам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14. Ограничения прав саморегулируемой организации, ее должностных лиц и иных работников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Саморегулируемая организация не вправе осуществлять предпринимательскую деятельность.</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A74615" w:rsidRPr="00A74615" w:rsidRDefault="00A74615" w:rsidP="00A74615">
      <w:pPr>
        <w:numPr>
          <w:ilvl w:val="0"/>
          <w:numId w:val="8"/>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предоставлять принадлежащее ей имущество в залог в обеспечение исполнения обязательств иных лиц;</w:t>
      </w:r>
    </w:p>
    <w:p w:rsidR="00A74615" w:rsidRPr="00A74615" w:rsidRDefault="00A74615" w:rsidP="00A74615">
      <w:pPr>
        <w:numPr>
          <w:ilvl w:val="0"/>
          <w:numId w:val="8"/>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выдавать поручительства за иных лиц, за исключением своих работников;</w:t>
      </w:r>
    </w:p>
    <w:p w:rsidR="00A74615" w:rsidRPr="00A74615" w:rsidRDefault="00A74615" w:rsidP="00A74615">
      <w:pPr>
        <w:numPr>
          <w:ilvl w:val="0"/>
          <w:numId w:val="8"/>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A74615" w:rsidRPr="00A74615" w:rsidRDefault="00A74615" w:rsidP="00A74615">
      <w:pPr>
        <w:numPr>
          <w:ilvl w:val="0"/>
          <w:numId w:val="8"/>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обеспечивать исполнение своих обязательств залогом имущества своих членов, выданными ими гарантиями и поручительствами;</w:t>
      </w:r>
    </w:p>
    <w:p w:rsidR="00A74615" w:rsidRPr="00A74615" w:rsidRDefault="00A74615" w:rsidP="00A74615">
      <w:pPr>
        <w:numPr>
          <w:ilvl w:val="0"/>
          <w:numId w:val="8"/>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5) выступать посредником (комиссионером, агентом) по реализации произведенных членами саморегулируемой организации товаров (работ, услуг);</w:t>
      </w:r>
    </w:p>
    <w:p w:rsidR="00A74615" w:rsidRPr="00A74615" w:rsidRDefault="00A74615" w:rsidP="00A74615">
      <w:pPr>
        <w:numPr>
          <w:ilvl w:val="0"/>
          <w:numId w:val="8"/>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6) совершать иные сделки в случаях, предусмотренных другими федеральными законами.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Лицо, осуществляющее функции единоличного исполнительного органа саморегулируемой организации, не вправе:</w:t>
      </w:r>
    </w:p>
    <w:p w:rsidR="00A74615" w:rsidRPr="00A74615" w:rsidRDefault="00A74615" w:rsidP="00A74615">
      <w:pPr>
        <w:numPr>
          <w:ilvl w:val="0"/>
          <w:numId w:val="9"/>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A74615" w:rsidRPr="00A74615" w:rsidRDefault="00A74615" w:rsidP="00A74615">
      <w:pPr>
        <w:numPr>
          <w:ilvl w:val="0"/>
          <w:numId w:val="9"/>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A74615" w:rsidRPr="00A74615" w:rsidRDefault="00A74615" w:rsidP="00A74615">
      <w:pPr>
        <w:numPr>
          <w:ilvl w:val="0"/>
          <w:numId w:val="9"/>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A74615" w:rsidRPr="00A74615" w:rsidRDefault="00A74615" w:rsidP="00A74615">
      <w:pPr>
        <w:numPr>
          <w:ilvl w:val="0"/>
          <w:numId w:val="9"/>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6. </w:t>
      </w:r>
      <w:proofErr w:type="gramStart"/>
      <w:r w:rsidRPr="00A74615">
        <w:rPr>
          <w:rFonts w:eastAsia="Times New Roman"/>
          <w:color w:val="1F1F1F"/>
          <w:sz w:val="20"/>
          <w:szCs w:val="20"/>
          <w:lang w:eastAsia="ru-RU"/>
        </w:rPr>
        <w:t>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15. Органы управления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Органами управления саморегулируемой организации являются:</w:t>
      </w:r>
    </w:p>
    <w:p w:rsidR="00A74615" w:rsidRPr="00A74615" w:rsidRDefault="00A74615" w:rsidP="00A74615">
      <w:pPr>
        <w:numPr>
          <w:ilvl w:val="0"/>
          <w:numId w:val="10"/>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общее собрание членов саморегулируемой организации;</w:t>
      </w:r>
    </w:p>
    <w:p w:rsidR="00A74615" w:rsidRPr="00A74615" w:rsidRDefault="00A74615" w:rsidP="00A74615">
      <w:pPr>
        <w:numPr>
          <w:ilvl w:val="0"/>
          <w:numId w:val="10"/>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постоянно действующий коллегиальный орган управления саморегулируемой организации;</w:t>
      </w:r>
    </w:p>
    <w:p w:rsidR="00A74615" w:rsidRPr="00A74615" w:rsidRDefault="00A74615" w:rsidP="00A74615">
      <w:pPr>
        <w:numPr>
          <w:ilvl w:val="0"/>
          <w:numId w:val="10"/>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исполнительный орган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16. Общее собрание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1. </w:t>
      </w:r>
      <w:proofErr w:type="gramStart"/>
      <w:r w:rsidRPr="00A74615">
        <w:rPr>
          <w:rFonts w:eastAsia="Times New Roman"/>
          <w:color w:val="1F1F1F"/>
          <w:sz w:val="20"/>
          <w:szCs w:val="20"/>
          <w:lang w:eastAsia="ru-RU"/>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3. К компетенции общего собрания членов саморегулируемой организации относятся следующие вопросы:</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утверждение устава некоммерческой организации, внесение в него изменений;</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 (в ред. Федерального закона от 22.07.2008 N 148-ФЗ)</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5) определение приоритетных направлений деятельности саморегулируемой организации, принципов формирования и использования ее имущества;</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9) принятие решения о реорганизации или ликвидации некоммерческой организации, назначение ликвидатора или ликвидационной комиссии;</w:t>
      </w:r>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proofErr w:type="gramStart"/>
      <w:r w:rsidRPr="00A74615">
        <w:rPr>
          <w:rFonts w:eastAsia="Times New Roman"/>
          <w:color w:val="1F1F1F"/>
          <w:sz w:val="18"/>
          <w:szCs w:val="18"/>
          <w:lang w:eastAsia="ru-RU"/>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A74615" w:rsidRPr="00A74615" w:rsidRDefault="00A74615" w:rsidP="00A74615">
      <w:pPr>
        <w:numPr>
          <w:ilvl w:val="0"/>
          <w:numId w:val="11"/>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11) принятие иных решений в соответствии с федеральными законами и уставом некоммерческой организации</w:t>
      </w:r>
      <w:proofErr w:type="gramStart"/>
      <w:r w:rsidRPr="00A74615">
        <w:rPr>
          <w:rFonts w:eastAsia="Times New Roman"/>
          <w:color w:val="1F1F1F"/>
          <w:sz w:val="18"/>
          <w:szCs w:val="18"/>
          <w:lang w:eastAsia="ru-RU"/>
        </w:rPr>
        <w:t>.</w:t>
      </w:r>
      <w:proofErr w:type="gramEnd"/>
      <w:r w:rsidRPr="00A74615">
        <w:rPr>
          <w:rFonts w:eastAsia="Times New Roman"/>
          <w:color w:val="1F1F1F"/>
          <w:sz w:val="18"/>
          <w:szCs w:val="18"/>
          <w:lang w:eastAsia="ru-RU"/>
        </w:rPr>
        <w:t> (</w:t>
      </w:r>
      <w:proofErr w:type="gramStart"/>
      <w:r w:rsidRPr="00A74615">
        <w:rPr>
          <w:rFonts w:eastAsia="Times New Roman"/>
          <w:color w:val="1F1F1F"/>
          <w:sz w:val="18"/>
          <w:szCs w:val="18"/>
          <w:lang w:eastAsia="ru-RU"/>
        </w:rPr>
        <w:t>п</w:t>
      </w:r>
      <w:proofErr w:type="gramEnd"/>
      <w:r w:rsidRPr="00A74615">
        <w:rPr>
          <w:rFonts w:eastAsia="Times New Roman"/>
          <w:color w:val="1F1F1F"/>
          <w:sz w:val="18"/>
          <w:szCs w:val="18"/>
          <w:lang w:eastAsia="ru-RU"/>
        </w:rPr>
        <w:t>. 11 введен Федеральным законом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ч</w:t>
      </w:r>
      <w:proofErr w:type="gramEnd"/>
      <w:r w:rsidRPr="00A74615">
        <w:rPr>
          <w:rFonts w:eastAsia="Times New Roman"/>
          <w:color w:val="1F1F1F"/>
          <w:sz w:val="20"/>
          <w:szCs w:val="20"/>
          <w:lang w:eastAsia="ru-RU"/>
        </w:rPr>
        <w:t>асть третья.1 введена Федеральным законом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17. Постоянно действующий коллегиальный орган управления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3. </w:t>
      </w:r>
      <w:proofErr w:type="gramStart"/>
      <w:r w:rsidRPr="00A74615">
        <w:rPr>
          <w:rFonts w:eastAsia="Times New Roman"/>
          <w:color w:val="1F1F1F"/>
          <w:sz w:val="20"/>
          <w:szCs w:val="20"/>
          <w:lang w:eastAsia="ru-RU"/>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sidRPr="00A74615">
        <w:rPr>
          <w:rFonts w:eastAsia="Times New Roman"/>
          <w:color w:val="1F1F1F"/>
          <w:sz w:val="20"/>
          <w:szCs w:val="20"/>
          <w:lang w:eastAsia="ru-RU"/>
        </w:rPr>
        <w:t xml:space="preserve"> саморегулируемой организации, </w:t>
      </w:r>
      <w:proofErr w:type="gramStart"/>
      <w:r w:rsidRPr="00A74615">
        <w:rPr>
          <w:rFonts w:eastAsia="Times New Roman"/>
          <w:color w:val="1F1F1F"/>
          <w:sz w:val="20"/>
          <w:szCs w:val="20"/>
          <w:lang w:eastAsia="ru-RU"/>
        </w:rPr>
        <w:t>которое</w:t>
      </w:r>
      <w:proofErr w:type="gramEnd"/>
      <w:r w:rsidRPr="00A74615">
        <w:rPr>
          <w:rFonts w:eastAsia="Times New Roman"/>
          <w:color w:val="1F1F1F"/>
          <w:sz w:val="20"/>
          <w:szCs w:val="20"/>
          <w:lang w:eastAsia="ru-RU"/>
        </w:rPr>
        <w:t xml:space="preserve"> может привести к причинению вреда этим законным интересам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lastRenderedPageBreak/>
        <w:t>5. Каждый член постоянно действующего коллегиального органа управления саморегулируемой организации при голосовании имеет один голос.</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ч</w:t>
      </w:r>
      <w:proofErr w:type="gramEnd"/>
      <w:r w:rsidRPr="00A74615">
        <w:rPr>
          <w:rFonts w:eastAsia="Times New Roman"/>
          <w:color w:val="1F1F1F"/>
          <w:sz w:val="20"/>
          <w:szCs w:val="20"/>
          <w:lang w:eastAsia="ru-RU"/>
        </w:rPr>
        <w:t>асть шестая 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numPr>
          <w:ilvl w:val="0"/>
          <w:numId w:val="1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утверждение стандартов и правил саморегулируемой организации, внесение в них изменений;</w:t>
      </w:r>
    </w:p>
    <w:p w:rsidR="00A74615" w:rsidRPr="00A74615" w:rsidRDefault="00A74615" w:rsidP="00A74615">
      <w:pPr>
        <w:numPr>
          <w:ilvl w:val="0"/>
          <w:numId w:val="1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A74615" w:rsidRPr="00A74615" w:rsidRDefault="00A74615" w:rsidP="00A74615">
      <w:pPr>
        <w:numPr>
          <w:ilvl w:val="0"/>
          <w:numId w:val="1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A74615" w:rsidRPr="00A74615" w:rsidRDefault="00A74615" w:rsidP="00A74615">
      <w:pPr>
        <w:numPr>
          <w:ilvl w:val="0"/>
          <w:numId w:val="1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A74615" w:rsidRPr="00A74615" w:rsidRDefault="00A74615" w:rsidP="00A74615">
      <w:pPr>
        <w:numPr>
          <w:ilvl w:val="0"/>
          <w:numId w:val="1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A74615" w:rsidRPr="00A74615" w:rsidRDefault="00A74615" w:rsidP="00A74615">
      <w:pPr>
        <w:numPr>
          <w:ilvl w:val="0"/>
          <w:numId w:val="1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A74615" w:rsidRPr="00A74615" w:rsidRDefault="00A74615" w:rsidP="00A74615">
      <w:pPr>
        <w:numPr>
          <w:ilvl w:val="0"/>
          <w:numId w:val="12"/>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7) иные предусмотренные уставом некоммерческой организации вопросы</w:t>
      </w:r>
      <w:proofErr w:type="gramStart"/>
      <w:r w:rsidRPr="00A74615">
        <w:rPr>
          <w:rFonts w:eastAsia="Times New Roman"/>
          <w:color w:val="1F1F1F"/>
          <w:sz w:val="18"/>
          <w:szCs w:val="18"/>
          <w:lang w:eastAsia="ru-RU"/>
        </w:rPr>
        <w:t>.</w:t>
      </w:r>
      <w:proofErr w:type="gramEnd"/>
      <w:r w:rsidRPr="00A74615">
        <w:rPr>
          <w:rFonts w:eastAsia="Times New Roman"/>
          <w:color w:val="1F1F1F"/>
          <w:sz w:val="18"/>
          <w:szCs w:val="18"/>
          <w:lang w:eastAsia="ru-RU"/>
        </w:rPr>
        <w:t> (</w:t>
      </w:r>
      <w:proofErr w:type="gramStart"/>
      <w:r w:rsidRPr="00A74615">
        <w:rPr>
          <w:rFonts w:eastAsia="Times New Roman"/>
          <w:color w:val="1F1F1F"/>
          <w:sz w:val="18"/>
          <w:szCs w:val="18"/>
          <w:lang w:eastAsia="ru-RU"/>
        </w:rPr>
        <w:t>п</w:t>
      </w:r>
      <w:proofErr w:type="gramEnd"/>
      <w:r w:rsidRPr="00A74615">
        <w:rPr>
          <w:rFonts w:eastAsia="Times New Roman"/>
          <w:color w:val="1F1F1F"/>
          <w:sz w:val="18"/>
          <w:szCs w:val="18"/>
          <w:lang w:eastAsia="ru-RU"/>
        </w:rPr>
        <w:t>. 7 введен Федеральным законом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ч</w:t>
      </w:r>
      <w:proofErr w:type="gramEnd"/>
      <w:r w:rsidRPr="00A74615">
        <w:rPr>
          <w:rFonts w:eastAsia="Times New Roman"/>
          <w:color w:val="1F1F1F"/>
          <w:sz w:val="20"/>
          <w:szCs w:val="20"/>
          <w:lang w:eastAsia="ru-RU"/>
        </w:rPr>
        <w:t>асть восьмая введена Федеральным законом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Статья 18. Исполнительный орган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rsidRPr="00A74615">
        <w:rPr>
          <w:rFonts w:eastAsia="Times New Roman"/>
          <w:color w:val="1F1F1F"/>
          <w:sz w:val="20"/>
          <w:szCs w:val="20"/>
          <w:lang w:eastAsia="ru-RU"/>
        </w:rPr>
        <w:t>ии и ее</w:t>
      </w:r>
      <w:proofErr w:type="gramEnd"/>
      <w:r w:rsidRPr="00A74615">
        <w:rPr>
          <w:rFonts w:eastAsia="Times New Roman"/>
          <w:color w:val="1F1F1F"/>
          <w:sz w:val="20"/>
          <w:szCs w:val="20"/>
          <w:lang w:eastAsia="ru-RU"/>
        </w:rPr>
        <w:t xml:space="preserve"> постоянно действующего коллегиального органа управления.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Статья 19. Специализированные органы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A74615" w:rsidRPr="00A74615" w:rsidRDefault="00A74615" w:rsidP="00A74615">
      <w:pPr>
        <w:numPr>
          <w:ilvl w:val="0"/>
          <w:numId w:val="13"/>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 xml:space="preserve">1) орган, осуществляющий </w:t>
      </w:r>
      <w:proofErr w:type="gramStart"/>
      <w:r w:rsidRPr="00A74615">
        <w:rPr>
          <w:rFonts w:eastAsia="Times New Roman"/>
          <w:color w:val="1F1F1F"/>
          <w:sz w:val="18"/>
          <w:szCs w:val="18"/>
          <w:lang w:eastAsia="ru-RU"/>
        </w:rPr>
        <w:t>контроль за</w:t>
      </w:r>
      <w:proofErr w:type="gramEnd"/>
      <w:r w:rsidRPr="00A74615">
        <w:rPr>
          <w:rFonts w:eastAsia="Times New Roman"/>
          <w:color w:val="1F1F1F"/>
          <w:sz w:val="18"/>
          <w:szCs w:val="18"/>
          <w:lang w:eastAsia="ru-RU"/>
        </w:rPr>
        <w:t xml:space="preserve"> соблюдением членами саморегулируемой организации требований стандартов и правил саморегулируемой организации;</w:t>
      </w:r>
    </w:p>
    <w:p w:rsidR="00A74615" w:rsidRPr="00A74615" w:rsidRDefault="00A74615" w:rsidP="00A74615">
      <w:pPr>
        <w:numPr>
          <w:ilvl w:val="0"/>
          <w:numId w:val="13"/>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орган по рассмотрению дел о применении в отношении членов саморегулируемой организации мер дисциплинарного воздействия.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2. </w:t>
      </w:r>
      <w:proofErr w:type="gramStart"/>
      <w:r w:rsidRPr="00A74615">
        <w:rPr>
          <w:rFonts w:eastAsia="Times New Roman"/>
          <w:color w:val="1F1F1F"/>
          <w:sz w:val="20"/>
          <w:szCs w:val="20"/>
          <w:lang w:eastAsia="ru-RU"/>
        </w:rPr>
        <w:t>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Специализированные органы саморегулируемой организации осуществляют свои функции самостоятельно.</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5. </w:t>
      </w:r>
      <w:proofErr w:type="gramStart"/>
      <w:r w:rsidRPr="00A74615">
        <w:rPr>
          <w:rFonts w:eastAsia="Times New Roman"/>
          <w:color w:val="1F1F1F"/>
          <w:sz w:val="20"/>
          <w:szCs w:val="20"/>
          <w:lang w:eastAsia="ru-RU"/>
        </w:rPr>
        <w:t xml:space="preserve">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w:t>
      </w:r>
      <w:r w:rsidRPr="00A74615">
        <w:rPr>
          <w:rFonts w:eastAsia="Times New Roman"/>
          <w:color w:val="1F1F1F"/>
          <w:sz w:val="20"/>
          <w:szCs w:val="20"/>
          <w:lang w:eastAsia="ru-RU"/>
        </w:rPr>
        <w:lastRenderedPageBreak/>
        <w:t>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sidRPr="00A74615">
        <w:rPr>
          <w:rFonts w:eastAsia="Times New Roman"/>
          <w:color w:val="1F1F1F"/>
          <w:sz w:val="20"/>
          <w:szCs w:val="20"/>
          <w:lang w:eastAsia="ru-RU"/>
        </w:rPr>
        <w:t xml:space="preserve">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20. Ведение государственного реестра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Ведение государственного реестра саморегулируемых организаций осуществляется уполномоченным федеральным органом исполнительной власти, осуществляющим функции в сфере государственной регистрации некоммерческих организаций, в случае, если не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В случае если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proofErr w:type="spellStart"/>
      <w:r w:rsidRPr="00A74615">
        <w:rPr>
          <w:rFonts w:eastAsia="Times New Roman"/>
          <w:color w:val="1F1F1F"/>
          <w:sz w:val="20"/>
          <w:szCs w:val="20"/>
          <w:lang w:eastAsia="ru-RU"/>
        </w:rPr>
        <w:t>КонсультантПлюс</w:t>
      </w:r>
      <w:proofErr w:type="spellEnd"/>
      <w:r w:rsidRPr="00A74615">
        <w:rPr>
          <w:rFonts w:eastAsia="Times New Roman"/>
          <w:color w:val="1F1F1F"/>
          <w:sz w:val="20"/>
          <w:szCs w:val="20"/>
          <w:lang w:eastAsia="ru-RU"/>
        </w:rPr>
        <w:t>: примечание.</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По вопросу, касающемуся порядка ведения государственного реестра саморегулируемых организаций, см. Постановление Правительства РФ от 29.09.2008 N 724.</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23.07.2008 N 160-ФЗ)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6. Сведения, содержащиеся в государственном реестре саморегулируемых организаций, являются открытыми и общедоступными.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7. Размер платы за внесение сведений в государственный реестр саморегулируемых организаций и предоставление содержащихся в этом реестре сведений устанавливается Правительством Российской Федерации.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8. Сведения о некоммерческой организации, соответствующей установленным в статье 3 настоящего Федерального закона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указанный в части 1 или 2 настоящей статьи, заявления и следующих документов:</w:t>
      </w:r>
    </w:p>
    <w:p w:rsidR="00A74615" w:rsidRPr="00A74615" w:rsidRDefault="00A74615" w:rsidP="00A74615">
      <w:pPr>
        <w:numPr>
          <w:ilvl w:val="0"/>
          <w:numId w:val="1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копии свидетельства о государственной регистрации некоммерческой организации;</w:t>
      </w:r>
    </w:p>
    <w:p w:rsidR="00A74615" w:rsidRPr="00A74615" w:rsidRDefault="00A74615" w:rsidP="00A74615">
      <w:pPr>
        <w:numPr>
          <w:ilvl w:val="0"/>
          <w:numId w:val="1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копии устава некоммерческой организации;</w:t>
      </w:r>
    </w:p>
    <w:p w:rsidR="00A74615" w:rsidRPr="00A74615" w:rsidRDefault="00A74615" w:rsidP="00A74615">
      <w:pPr>
        <w:numPr>
          <w:ilvl w:val="0"/>
          <w:numId w:val="1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заверенных некоммерческой организацией копий документов, подтверждающих государственную регистрацию ее членов – юридических лиц;</w:t>
      </w:r>
    </w:p>
    <w:p w:rsidR="00A74615" w:rsidRPr="00A74615" w:rsidRDefault="00A74615" w:rsidP="00A74615">
      <w:pPr>
        <w:numPr>
          <w:ilvl w:val="0"/>
          <w:numId w:val="1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4) заверенных некоммерческой организацией копий свидетельств о государственной регистрации ее членов – индивидуальных предпринимателей;</w:t>
      </w:r>
    </w:p>
    <w:p w:rsidR="00A74615" w:rsidRPr="00A74615" w:rsidRDefault="00A74615" w:rsidP="00A74615">
      <w:pPr>
        <w:numPr>
          <w:ilvl w:val="0"/>
          <w:numId w:val="1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lastRenderedPageBreak/>
        <w:t>5) перечня членов некоммерческой организации с указанием вида (видов) осуществляемой ими предпринимательской или профессиональной деятельности, являющейся предметом саморегулирования для саморегулируемой организации; (в ред. Федерального закона от 22.07.2008 N 148-ФЗ)</w:t>
      </w:r>
    </w:p>
    <w:p w:rsidR="00A74615" w:rsidRPr="00A74615" w:rsidRDefault="00A74615" w:rsidP="00A74615">
      <w:pPr>
        <w:numPr>
          <w:ilvl w:val="0"/>
          <w:numId w:val="1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 xml:space="preserve">6) документов, подтверждающих наличие у некоммерческой организации предусмотренных настоящим Федеральным законом </w:t>
      </w:r>
      <w:proofErr w:type="gramStart"/>
      <w:r w:rsidRPr="00A74615">
        <w:rPr>
          <w:rFonts w:eastAsia="Times New Roman"/>
          <w:color w:val="1F1F1F"/>
          <w:sz w:val="18"/>
          <w:szCs w:val="18"/>
          <w:lang w:eastAsia="ru-RU"/>
        </w:rPr>
        <w:t>способов обеспечения ответственности членов некоммерческой организации</w:t>
      </w:r>
      <w:proofErr w:type="gramEnd"/>
      <w:r w:rsidRPr="00A74615">
        <w:rPr>
          <w:rFonts w:eastAsia="Times New Roman"/>
          <w:color w:val="1F1F1F"/>
          <w:sz w:val="18"/>
          <w:szCs w:val="18"/>
          <w:lang w:eastAsia="ru-RU"/>
        </w:rPr>
        <w:t xml:space="preserve"> перед потребителями произведенных товаров (работ, услуг) и иными лицами;</w:t>
      </w:r>
    </w:p>
    <w:p w:rsidR="00A74615" w:rsidRPr="00A74615" w:rsidRDefault="00A74615" w:rsidP="00A74615">
      <w:pPr>
        <w:numPr>
          <w:ilvl w:val="0"/>
          <w:numId w:val="1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A74615" w:rsidRPr="00A74615" w:rsidRDefault="00A74615" w:rsidP="00A74615">
      <w:pPr>
        <w:numPr>
          <w:ilvl w:val="0"/>
          <w:numId w:val="1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8) копии предусмотренных пунктом 2 части 3 статьи 3 настоящего Федерального закона стандартов и правил саморегулируемой организации;</w:t>
      </w:r>
    </w:p>
    <w:p w:rsidR="00A74615" w:rsidRPr="00A74615" w:rsidRDefault="00A74615" w:rsidP="00A74615">
      <w:pPr>
        <w:numPr>
          <w:ilvl w:val="0"/>
          <w:numId w:val="14"/>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9. </w:t>
      </w:r>
      <w:proofErr w:type="gramStart"/>
      <w:r w:rsidRPr="00A74615">
        <w:rPr>
          <w:rFonts w:eastAsia="Times New Roman"/>
          <w:color w:val="1F1F1F"/>
          <w:sz w:val="20"/>
          <w:szCs w:val="20"/>
          <w:lang w:eastAsia="ru-RU"/>
        </w:rPr>
        <w:t>Уполномоченный федеральный орган исполнительной власти, указанный в части 1 или 2 настоящей статьи, в течение семи рабочих дней со дня представления указанных в части 8 настоящей статьи документов вносит сведения о некоммерческой организации в государственный реестр саморегулируемых организаций или принимает решение об отказе во внесении сведений о некоммерческой организации в государственный реестр саморегулируемых организаций.</w:t>
      </w:r>
      <w:proofErr w:type="gramEnd"/>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10. </w:t>
      </w:r>
      <w:proofErr w:type="gramStart"/>
      <w:r w:rsidRPr="00A74615">
        <w:rPr>
          <w:rFonts w:eastAsia="Times New Roman"/>
          <w:color w:val="1F1F1F"/>
          <w:sz w:val="20"/>
          <w:szCs w:val="20"/>
          <w:lang w:eastAsia="ru-RU"/>
        </w:rPr>
        <w:t>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всех установленных</w:t>
      </w:r>
      <w:proofErr w:type="gramEnd"/>
      <w:r w:rsidRPr="00A74615">
        <w:rPr>
          <w:rFonts w:eastAsia="Times New Roman"/>
          <w:color w:val="1F1F1F"/>
          <w:sz w:val="20"/>
          <w:szCs w:val="20"/>
          <w:lang w:eastAsia="ru-RU"/>
        </w:rPr>
        <w:t xml:space="preserve"> частью 8 настоящей статьи документов, а также в случае, указанном в части 6 статьи 22 настоящего Федерального закона.</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sidRPr="00A74615">
        <w:rPr>
          <w:rFonts w:eastAsia="Times New Roman"/>
          <w:color w:val="1F1F1F"/>
          <w:sz w:val="20"/>
          <w:szCs w:val="20"/>
          <w:lang w:eastAsia="ru-RU"/>
        </w:rPr>
        <w:t>содержания</w:t>
      </w:r>
      <w:proofErr w:type="gramEnd"/>
      <w:r w:rsidRPr="00A74615">
        <w:rPr>
          <w:rFonts w:eastAsia="Times New Roman"/>
          <w:color w:val="1F1F1F"/>
          <w:sz w:val="20"/>
          <w:szCs w:val="20"/>
          <w:lang w:eastAsia="ru-RU"/>
        </w:rPr>
        <w:t xml:space="preserve"> представляемых в уполномоченный федеральный орган исполнительной власти, указанный в части 1 или 2 настоящей статьи, документов.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21. Исключение сведений о некоммерческой организации из государственного реестра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A74615" w:rsidRPr="00A74615" w:rsidRDefault="00A74615" w:rsidP="00A74615">
      <w:pPr>
        <w:numPr>
          <w:ilvl w:val="0"/>
          <w:numId w:val="15"/>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заявление саморегулируемой организации об исключении сведений о ней из государственного реестра саморегулируемых организаций;</w:t>
      </w:r>
    </w:p>
    <w:p w:rsidR="00A74615" w:rsidRPr="00A74615" w:rsidRDefault="00A74615" w:rsidP="00A74615">
      <w:pPr>
        <w:numPr>
          <w:ilvl w:val="0"/>
          <w:numId w:val="15"/>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ликвидация или реорганизация некоммерческой организации;</w:t>
      </w:r>
    </w:p>
    <w:p w:rsidR="00A74615" w:rsidRPr="00A74615" w:rsidRDefault="00A74615" w:rsidP="00A74615">
      <w:pPr>
        <w:numPr>
          <w:ilvl w:val="0"/>
          <w:numId w:val="15"/>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3. </w:t>
      </w:r>
      <w:proofErr w:type="gramStart"/>
      <w:r w:rsidRPr="00A74615">
        <w:rPr>
          <w:rFonts w:eastAsia="Times New Roman"/>
          <w:color w:val="1F1F1F"/>
          <w:sz w:val="20"/>
          <w:szCs w:val="20"/>
          <w:lang w:eastAsia="ru-RU"/>
        </w:rPr>
        <w:t xml:space="preserve">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w:t>
      </w:r>
      <w:r w:rsidRPr="00A74615">
        <w:rPr>
          <w:rFonts w:eastAsia="Times New Roman"/>
          <w:color w:val="1F1F1F"/>
          <w:sz w:val="20"/>
          <w:szCs w:val="20"/>
          <w:lang w:eastAsia="ru-RU"/>
        </w:rPr>
        <w:lastRenderedPageBreak/>
        <w:t>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rsidRPr="00A74615">
        <w:rPr>
          <w:rFonts w:eastAsia="Times New Roman"/>
          <w:color w:val="1F1F1F"/>
          <w:sz w:val="20"/>
          <w:szCs w:val="20"/>
          <w:lang w:eastAsia="ru-RU"/>
        </w:rPr>
        <w:t xml:space="preserve"> о некоммерческой организации из государственного реестра саморегулируемых организаций, либо </w:t>
      </w:r>
      <w:proofErr w:type="gramStart"/>
      <w:r w:rsidRPr="00A74615">
        <w:rPr>
          <w:rFonts w:eastAsia="Times New Roman"/>
          <w:color w:val="1F1F1F"/>
          <w:sz w:val="20"/>
          <w:szCs w:val="20"/>
          <w:lang w:eastAsia="ru-RU"/>
        </w:rPr>
        <w:t>с даты ликвидации</w:t>
      </w:r>
      <w:proofErr w:type="gramEnd"/>
      <w:r w:rsidRPr="00A74615">
        <w:rPr>
          <w:rFonts w:eastAsia="Times New Roman"/>
          <w:color w:val="1F1F1F"/>
          <w:sz w:val="20"/>
          <w:szCs w:val="20"/>
          <w:lang w:eastAsia="ru-RU"/>
        </w:rPr>
        <w:t xml:space="preserve"> или реорганизации некоммерческой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w:t>
      </w:r>
      <w:proofErr w:type="gramStart"/>
      <w:r w:rsidRPr="00A74615">
        <w:rPr>
          <w:rFonts w:eastAsia="Times New Roman"/>
          <w:color w:val="1F1F1F"/>
          <w:sz w:val="20"/>
          <w:szCs w:val="20"/>
          <w:lang w:eastAsia="ru-RU"/>
        </w:rPr>
        <w:t>уполномоченный</w:t>
      </w:r>
      <w:proofErr w:type="gramEnd"/>
      <w:r w:rsidRPr="00A74615">
        <w:rPr>
          <w:rFonts w:eastAsia="Times New Roman"/>
          <w:color w:val="1F1F1F"/>
          <w:sz w:val="20"/>
          <w:szCs w:val="20"/>
          <w:lang w:eastAsia="ru-RU"/>
        </w:rPr>
        <w:t xml:space="preserve">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rsidRPr="00A74615">
        <w:rPr>
          <w:rFonts w:eastAsia="Times New Roman"/>
          <w:color w:val="1F1F1F"/>
          <w:sz w:val="20"/>
          <w:szCs w:val="20"/>
          <w:lang w:eastAsia="ru-RU"/>
        </w:rPr>
        <w:t>,</w:t>
      </w:r>
      <w:proofErr w:type="gramEnd"/>
      <w:r w:rsidRPr="00A74615">
        <w:rPr>
          <w:rFonts w:eastAsia="Times New Roman"/>
          <w:color w:val="1F1F1F"/>
          <w:sz w:val="20"/>
          <w:szCs w:val="20"/>
          <w:lang w:eastAsia="ru-RU"/>
        </w:rP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22. Взаимодействие саморегулируемых организаций и уполномоченных федеральных органов исполнительной власти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w:t>
      </w:r>
      <w:proofErr w:type="gramStart"/>
      <w:r w:rsidRPr="00A74615">
        <w:rPr>
          <w:rFonts w:eastAsia="Times New Roman"/>
          <w:color w:val="1F1F1F"/>
          <w:sz w:val="20"/>
          <w:szCs w:val="20"/>
          <w:lang w:eastAsia="ru-RU"/>
        </w:rPr>
        <w:t>результатах</w:t>
      </w:r>
      <w:proofErr w:type="gramEnd"/>
      <w:r w:rsidRPr="00A74615">
        <w:rPr>
          <w:rFonts w:eastAsia="Times New Roman"/>
          <w:color w:val="1F1F1F"/>
          <w:sz w:val="20"/>
          <w:szCs w:val="20"/>
          <w:lang w:eastAsia="ru-RU"/>
        </w:rP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A74615" w:rsidRPr="00A74615" w:rsidRDefault="00A74615" w:rsidP="00A74615">
      <w:pPr>
        <w:numPr>
          <w:ilvl w:val="0"/>
          <w:numId w:val="16"/>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 (в ред. Федерального закона от 22.07.2008 N 148-ФЗ)</w:t>
      </w:r>
    </w:p>
    <w:p w:rsidR="00A74615" w:rsidRPr="00A74615" w:rsidRDefault="00A74615" w:rsidP="00A74615">
      <w:pPr>
        <w:numPr>
          <w:ilvl w:val="0"/>
          <w:numId w:val="16"/>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4. Уполномоченный федеральный орган исполнительной власти, указанный в части 1 или 2 статьи 20 настоящего Федерального закона, не вправе:</w:t>
      </w:r>
    </w:p>
    <w:p w:rsidR="00A74615" w:rsidRPr="00A74615" w:rsidRDefault="00A74615" w:rsidP="00A74615">
      <w:pPr>
        <w:numPr>
          <w:ilvl w:val="0"/>
          <w:numId w:val="17"/>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1) требовать от саморегулируемой организац</w:t>
      </w:r>
      <w:proofErr w:type="gramStart"/>
      <w:r w:rsidRPr="00A74615">
        <w:rPr>
          <w:rFonts w:eastAsia="Times New Roman"/>
          <w:color w:val="1F1F1F"/>
          <w:sz w:val="18"/>
          <w:szCs w:val="18"/>
          <w:lang w:eastAsia="ru-RU"/>
        </w:rPr>
        <w:t>ии и ее</w:t>
      </w:r>
      <w:proofErr w:type="gramEnd"/>
      <w:r w:rsidRPr="00A74615">
        <w:rPr>
          <w:rFonts w:eastAsia="Times New Roman"/>
          <w:color w:val="1F1F1F"/>
          <w:sz w:val="18"/>
          <w:szCs w:val="18"/>
          <w:lang w:eastAsia="ru-RU"/>
        </w:rPr>
        <w:t xml:space="preserve"> членов информацию, представление которой не предусмотрено федеральными законами;</w:t>
      </w:r>
    </w:p>
    <w:p w:rsidR="00A74615" w:rsidRPr="00A74615" w:rsidRDefault="00A74615" w:rsidP="00A74615">
      <w:pPr>
        <w:numPr>
          <w:ilvl w:val="0"/>
          <w:numId w:val="17"/>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A74615" w:rsidRPr="00A74615" w:rsidRDefault="00A74615" w:rsidP="00A74615">
      <w:pPr>
        <w:numPr>
          <w:ilvl w:val="0"/>
          <w:numId w:val="17"/>
        </w:numPr>
        <w:shd w:val="clear" w:color="auto" w:fill="FFFFFF"/>
        <w:spacing w:before="100" w:beforeAutospacing="1" w:after="100" w:afterAutospacing="1"/>
        <w:jc w:val="both"/>
        <w:rPr>
          <w:rFonts w:eastAsia="Times New Roman"/>
          <w:color w:val="1F1F1F"/>
          <w:sz w:val="18"/>
          <w:szCs w:val="18"/>
          <w:lang w:eastAsia="ru-RU"/>
        </w:rPr>
      </w:pPr>
      <w:r w:rsidRPr="00A74615">
        <w:rPr>
          <w:rFonts w:eastAsia="Times New Roman"/>
          <w:color w:val="1F1F1F"/>
          <w:sz w:val="18"/>
          <w:szCs w:val="18"/>
          <w:lang w:eastAsia="ru-RU"/>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5. </w:t>
      </w:r>
      <w:proofErr w:type="gramStart"/>
      <w:r w:rsidRPr="00A74615">
        <w:rPr>
          <w:rFonts w:eastAsia="Times New Roman"/>
          <w:color w:val="1F1F1F"/>
          <w:sz w:val="20"/>
          <w:szCs w:val="20"/>
          <w:lang w:eastAsia="ru-RU"/>
        </w:rPr>
        <w:t xml:space="preserve">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w:t>
      </w:r>
      <w:r w:rsidRPr="00A74615">
        <w:rPr>
          <w:rFonts w:eastAsia="Times New Roman"/>
          <w:color w:val="1F1F1F"/>
          <w:sz w:val="20"/>
          <w:szCs w:val="20"/>
          <w:lang w:eastAsia="ru-RU"/>
        </w:rPr>
        <w:lastRenderedPageBreak/>
        <w:t>настоящего Федерального закона, а также в случае нарушения в течение года более двух раз иных требований</w:t>
      </w:r>
      <w:proofErr w:type="gramEnd"/>
      <w:r w:rsidRPr="00A74615">
        <w:rPr>
          <w:rFonts w:eastAsia="Times New Roman"/>
          <w:color w:val="1F1F1F"/>
          <w:sz w:val="20"/>
          <w:szCs w:val="20"/>
          <w:lang w:eastAsia="ru-RU"/>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6. </w:t>
      </w:r>
      <w:proofErr w:type="gramStart"/>
      <w:r w:rsidRPr="00A74615">
        <w:rPr>
          <w:rFonts w:eastAsia="Times New Roman"/>
          <w:color w:val="1F1F1F"/>
          <w:sz w:val="20"/>
          <w:szCs w:val="20"/>
          <w:lang w:eastAsia="ru-RU"/>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sidRPr="00A74615">
        <w:rPr>
          <w:rFonts w:eastAsia="Times New Roman"/>
          <w:color w:val="1F1F1F"/>
          <w:sz w:val="20"/>
          <w:szCs w:val="20"/>
          <w:lang w:eastAsia="ru-RU"/>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23. Государственный контроль (надзор) за деятельностью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Государственный контроль (надзор) за деятельностью саморегулируемых организаций осуществляется в порядке, установленном федеральными законами.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b/>
          <w:bCs/>
          <w:color w:val="1F1F1F"/>
          <w:sz w:val="20"/>
          <w:szCs w:val="20"/>
          <w:lang w:eastAsia="ru-RU"/>
        </w:rPr>
        <w:t>Статья 24. Участие саморегулируемых организаций в некоммерческих организациях</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 xml:space="preserve">4. </w:t>
      </w:r>
      <w:proofErr w:type="gramStart"/>
      <w:r w:rsidRPr="00A74615">
        <w:rPr>
          <w:rFonts w:eastAsia="Times New Roman"/>
          <w:color w:val="1F1F1F"/>
          <w:sz w:val="20"/>
          <w:szCs w:val="20"/>
          <w:lang w:eastAsia="ru-RU"/>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sidRPr="00A74615">
        <w:rPr>
          <w:rFonts w:eastAsia="Times New Roman"/>
          <w:color w:val="1F1F1F"/>
          <w:sz w:val="20"/>
          <w:szCs w:val="20"/>
          <w:lang w:eastAsia="ru-RU"/>
        </w:rPr>
        <w:t xml:space="preserve"> права саморегулируемых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(часть четвертая в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w:t>
      </w:r>
      <w:proofErr w:type="gramStart"/>
      <w:r w:rsidRPr="00A74615">
        <w:rPr>
          <w:rFonts w:eastAsia="Times New Roman"/>
          <w:color w:val="1F1F1F"/>
          <w:sz w:val="20"/>
          <w:szCs w:val="20"/>
          <w:lang w:eastAsia="ru-RU"/>
        </w:rPr>
        <w:t>в</w:t>
      </w:r>
      <w:proofErr w:type="gramEnd"/>
      <w:r w:rsidRPr="00A74615">
        <w:rPr>
          <w:rFonts w:eastAsia="Times New Roman"/>
          <w:color w:val="1F1F1F"/>
          <w:sz w:val="20"/>
          <w:szCs w:val="20"/>
          <w:lang w:eastAsia="ru-RU"/>
        </w:rPr>
        <w:t xml:space="preserve"> ред. Федерального закона от 22.07.2008 N 148-ФЗ)</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Президент</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Российской Федерации</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В.ПУТИН</w:t>
      </w:r>
    </w:p>
    <w:p w:rsidR="00A74615" w:rsidRPr="00A74615" w:rsidRDefault="00A74615" w:rsidP="00A74615">
      <w:pPr>
        <w:shd w:val="clear" w:color="auto" w:fill="FFFFFF"/>
        <w:spacing w:before="100" w:beforeAutospacing="1" w:after="100" w:afterAutospacing="1"/>
        <w:jc w:val="both"/>
        <w:rPr>
          <w:rFonts w:eastAsia="Times New Roman"/>
          <w:color w:val="1F1F1F"/>
          <w:sz w:val="20"/>
          <w:szCs w:val="20"/>
          <w:lang w:eastAsia="ru-RU"/>
        </w:rPr>
      </w:pPr>
      <w:r w:rsidRPr="00A74615">
        <w:rPr>
          <w:rFonts w:eastAsia="Times New Roman"/>
          <w:color w:val="1F1F1F"/>
          <w:sz w:val="20"/>
          <w:szCs w:val="20"/>
          <w:lang w:eastAsia="ru-RU"/>
        </w:rPr>
        <w:t>Москва, Кремль</w:t>
      </w:r>
    </w:p>
    <w:p w:rsidR="00125751" w:rsidRDefault="00A74615" w:rsidP="00A74615">
      <w:pPr>
        <w:shd w:val="clear" w:color="auto" w:fill="FFFFFF"/>
        <w:spacing w:before="100" w:beforeAutospacing="1" w:after="100" w:afterAutospacing="1"/>
      </w:pPr>
      <w:r w:rsidRPr="00A74615">
        <w:rPr>
          <w:rFonts w:eastAsia="Times New Roman"/>
          <w:color w:val="1F1F1F"/>
          <w:sz w:val="20"/>
          <w:szCs w:val="20"/>
          <w:lang w:eastAsia="ru-RU"/>
        </w:rPr>
        <w:t>1 декабря 2007 года</w:t>
      </w:r>
      <w:r>
        <w:rPr>
          <w:rFonts w:eastAsia="Times New Roman"/>
          <w:color w:val="1F1F1F"/>
          <w:sz w:val="20"/>
          <w:szCs w:val="20"/>
          <w:lang w:eastAsia="ru-RU"/>
        </w:rPr>
        <w:br/>
      </w:r>
      <w:r w:rsidRPr="00A74615">
        <w:rPr>
          <w:rFonts w:eastAsia="Times New Roman"/>
          <w:color w:val="1F1F1F"/>
          <w:sz w:val="20"/>
          <w:szCs w:val="20"/>
          <w:lang w:eastAsia="ru-RU"/>
        </w:rPr>
        <w:t>N 315-ФЗ</w:t>
      </w:r>
    </w:p>
    <w:sectPr w:rsidR="00125751" w:rsidSect="00A74615">
      <w:pgSz w:w="11906" w:h="16838"/>
      <w:pgMar w:top="142"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3EC"/>
    <w:multiLevelType w:val="multilevel"/>
    <w:tmpl w:val="8DC4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09D5"/>
    <w:multiLevelType w:val="multilevel"/>
    <w:tmpl w:val="E2A4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F5C8D"/>
    <w:multiLevelType w:val="multilevel"/>
    <w:tmpl w:val="B6E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44D3E"/>
    <w:multiLevelType w:val="multilevel"/>
    <w:tmpl w:val="1D04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B48C6"/>
    <w:multiLevelType w:val="multilevel"/>
    <w:tmpl w:val="536C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06AF5"/>
    <w:multiLevelType w:val="multilevel"/>
    <w:tmpl w:val="048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F2B8E"/>
    <w:multiLevelType w:val="multilevel"/>
    <w:tmpl w:val="3AB2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F166B"/>
    <w:multiLevelType w:val="multilevel"/>
    <w:tmpl w:val="682E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16C1D"/>
    <w:multiLevelType w:val="multilevel"/>
    <w:tmpl w:val="EAFE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C1BFC"/>
    <w:multiLevelType w:val="multilevel"/>
    <w:tmpl w:val="A94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D535C"/>
    <w:multiLevelType w:val="multilevel"/>
    <w:tmpl w:val="8F66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E01B26"/>
    <w:multiLevelType w:val="multilevel"/>
    <w:tmpl w:val="8AEE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5451CF"/>
    <w:multiLevelType w:val="multilevel"/>
    <w:tmpl w:val="60FC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570C0"/>
    <w:multiLevelType w:val="multilevel"/>
    <w:tmpl w:val="71B2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E15E8"/>
    <w:multiLevelType w:val="multilevel"/>
    <w:tmpl w:val="48A6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D7EF2"/>
    <w:multiLevelType w:val="multilevel"/>
    <w:tmpl w:val="C1AC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8686E"/>
    <w:multiLevelType w:val="multilevel"/>
    <w:tmpl w:val="067A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2"/>
  </w:num>
  <w:num w:numId="4">
    <w:abstractNumId w:val="13"/>
  </w:num>
  <w:num w:numId="5">
    <w:abstractNumId w:val="11"/>
  </w:num>
  <w:num w:numId="6">
    <w:abstractNumId w:val="3"/>
  </w:num>
  <w:num w:numId="7">
    <w:abstractNumId w:val="2"/>
  </w:num>
  <w:num w:numId="8">
    <w:abstractNumId w:val="6"/>
  </w:num>
  <w:num w:numId="9">
    <w:abstractNumId w:val="1"/>
  </w:num>
  <w:num w:numId="10">
    <w:abstractNumId w:val="15"/>
  </w:num>
  <w:num w:numId="11">
    <w:abstractNumId w:val="10"/>
  </w:num>
  <w:num w:numId="12">
    <w:abstractNumId w:val="0"/>
  </w:num>
  <w:num w:numId="13">
    <w:abstractNumId w:val="5"/>
  </w:num>
  <w:num w:numId="14">
    <w:abstractNumId w:val="16"/>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03"/>
    <w:rsid w:val="00125751"/>
    <w:rsid w:val="003818E1"/>
    <w:rsid w:val="004834C5"/>
    <w:rsid w:val="00A74615"/>
    <w:rsid w:val="00BB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next w:val="a"/>
    <w:link w:val="10"/>
    <w:autoRedefine/>
    <w:uiPriority w:val="9"/>
    <w:qFormat/>
    <w:rsid w:val="004834C5"/>
    <w:pPr>
      <w:keepNext/>
      <w:keepLines/>
      <w:spacing w:before="480"/>
      <w:outlineLvl w:val="0"/>
    </w:pPr>
    <w:rPr>
      <w:rFonts w:ascii="Impact" w:eastAsiaTheme="majorEastAsia" w:hAnsi="Impact" w:cstheme="majorBidi"/>
      <w:b/>
      <w:bCs/>
      <w:color w:val="0070C0"/>
      <w:sz w:val="32"/>
      <w:szCs w:val="28"/>
    </w:rPr>
  </w:style>
  <w:style w:type="paragraph" w:styleId="2">
    <w:name w:val="heading 2"/>
    <w:basedOn w:val="a"/>
    <w:next w:val="a"/>
    <w:link w:val="20"/>
    <w:autoRedefine/>
    <w:uiPriority w:val="9"/>
    <w:unhideWhenUsed/>
    <w:qFormat/>
    <w:rsid w:val="004834C5"/>
    <w:pPr>
      <w:keepNext/>
      <w:keepLines/>
      <w:spacing w:before="200"/>
      <w:outlineLvl w:val="1"/>
    </w:pPr>
    <w:rPr>
      <w:rFonts w:asciiTheme="majorHAnsi" w:eastAsiaTheme="majorEastAsia" w:hAnsiTheme="majorHAnsi" w:cstheme="majorBidi"/>
      <w:b/>
      <w:bCs/>
      <w:color w:val="C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4C5"/>
    <w:rPr>
      <w:rFonts w:ascii="Impact" w:eastAsiaTheme="majorEastAsia" w:hAnsi="Impact" w:cstheme="majorBidi"/>
      <w:b/>
      <w:bCs/>
      <w:color w:val="0070C0"/>
      <w:sz w:val="32"/>
      <w:szCs w:val="28"/>
    </w:rPr>
  </w:style>
  <w:style w:type="character" w:customStyle="1" w:styleId="20">
    <w:name w:val="Заголовок 2 Знак"/>
    <w:basedOn w:val="a0"/>
    <w:link w:val="2"/>
    <w:uiPriority w:val="9"/>
    <w:rsid w:val="004834C5"/>
    <w:rPr>
      <w:rFonts w:asciiTheme="majorHAnsi" w:eastAsiaTheme="majorEastAsia" w:hAnsiTheme="majorHAnsi" w:cstheme="majorBidi"/>
      <w:b/>
      <w:bCs/>
      <w:color w:val="C00000"/>
      <w:szCs w:val="26"/>
    </w:rPr>
  </w:style>
  <w:style w:type="paragraph" w:styleId="a3">
    <w:name w:val="Normal (Web)"/>
    <w:basedOn w:val="a"/>
    <w:uiPriority w:val="99"/>
    <w:semiHidden/>
    <w:unhideWhenUsed/>
    <w:rsid w:val="00A74615"/>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A746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next w:val="a"/>
    <w:link w:val="10"/>
    <w:autoRedefine/>
    <w:uiPriority w:val="9"/>
    <w:qFormat/>
    <w:rsid w:val="004834C5"/>
    <w:pPr>
      <w:keepNext/>
      <w:keepLines/>
      <w:spacing w:before="480"/>
      <w:outlineLvl w:val="0"/>
    </w:pPr>
    <w:rPr>
      <w:rFonts w:ascii="Impact" w:eastAsiaTheme="majorEastAsia" w:hAnsi="Impact" w:cstheme="majorBidi"/>
      <w:b/>
      <w:bCs/>
      <w:color w:val="0070C0"/>
      <w:sz w:val="32"/>
      <w:szCs w:val="28"/>
    </w:rPr>
  </w:style>
  <w:style w:type="paragraph" w:styleId="2">
    <w:name w:val="heading 2"/>
    <w:basedOn w:val="a"/>
    <w:next w:val="a"/>
    <w:link w:val="20"/>
    <w:autoRedefine/>
    <w:uiPriority w:val="9"/>
    <w:unhideWhenUsed/>
    <w:qFormat/>
    <w:rsid w:val="004834C5"/>
    <w:pPr>
      <w:keepNext/>
      <w:keepLines/>
      <w:spacing w:before="200"/>
      <w:outlineLvl w:val="1"/>
    </w:pPr>
    <w:rPr>
      <w:rFonts w:asciiTheme="majorHAnsi" w:eastAsiaTheme="majorEastAsia" w:hAnsiTheme="majorHAnsi" w:cstheme="majorBidi"/>
      <w:b/>
      <w:bCs/>
      <w:color w:val="C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4C5"/>
    <w:rPr>
      <w:rFonts w:ascii="Impact" w:eastAsiaTheme="majorEastAsia" w:hAnsi="Impact" w:cstheme="majorBidi"/>
      <w:b/>
      <w:bCs/>
      <w:color w:val="0070C0"/>
      <w:sz w:val="32"/>
      <w:szCs w:val="28"/>
    </w:rPr>
  </w:style>
  <w:style w:type="character" w:customStyle="1" w:styleId="20">
    <w:name w:val="Заголовок 2 Знак"/>
    <w:basedOn w:val="a0"/>
    <w:link w:val="2"/>
    <w:uiPriority w:val="9"/>
    <w:rsid w:val="004834C5"/>
    <w:rPr>
      <w:rFonts w:asciiTheme="majorHAnsi" w:eastAsiaTheme="majorEastAsia" w:hAnsiTheme="majorHAnsi" w:cstheme="majorBidi"/>
      <w:b/>
      <w:bCs/>
      <w:color w:val="C00000"/>
      <w:szCs w:val="26"/>
    </w:rPr>
  </w:style>
  <w:style w:type="paragraph" w:styleId="a3">
    <w:name w:val="Normal (Web)"/>
    <w:basedOn w:val="a"/>
    <w:uiPriority w:val="99"/>
    <w:semiHidden/>
    <w:unhideWhenUsed/>
    <w:rsid w:val="00A74615"/>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A74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37562">
      <w:bodyDiv w:val="1"/>
      <w:marLeft w:val="0"/>
      <w:marRight w:val="0"/>
      <w:marTop w:val="0"/>
      <w:marBottom w:val="0"/>
      <w:divBdr>
        <w:top w:val="none" w:sz="0" w:space="0" w:color="auto"/>
        <w:left w:val="none" w:sz="0" w:space="0" w:color="auto"/>
        <w:bottom w:val="none" w:sz="0" w:space="0" w:color="auto"/>
        <w:right w:val="none" w:sz="0" w:space="0" w:color="auto"/>
      </w:divBdr>
      <w:divsChild>
        <w:div w:id="151961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9948</Words>
  <Characters>56709</Characters>
  <Application>Microsoft Office Word</Application>
  <DocSecurity>0</DocSecurity>
  <Lines>472</Lines>
  <Paragraphs>133</Paragraphs>
  <ScaleCrop>false</ScaleCrop>
  <Company/>
  <LinksUpToDate>false</LinksUpToDate>
  <CharactersWithSpaces>66524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Gnedoi</dc:creator>
  <cp:keywords/>
  <dc:description/>
  <cp:lastModifiedBy>Ivan Gnedoi</cp:lastModifiedBy>
  <cp:revision>2</cp:revision>
  <dcterms:created xsi:type="dcterms:W3CDTF">2013-06-06T09:32:00Z</dcterms:created>
  <dcterms:modified xsi:type="dcterms:W3CDTF">2013-06-06T09:33:00Z</dcterms:modified>
</cp:coreProperties>
</file>