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136" w:rsidRPr="00002136" w:rsidRDefault="00002136" w:rsidP="00002136">
      <w:pPr>
        <w:jc w:val="center"/>
        <w:rPr>
          <w:rFonts w:ascii="Times New Roman" w:eastAsia="Times New Roman" w:hAnsi="Times New Roman"/>
          <w:b/>
          <w:bCs/>
          <w:sz w:val="26"/>
          <w:szCs w:val="26"/>
          <w:lang w:eastAsia="ru-RU"/>
        </w:rPr>
      </w:pPr>
      <w:bookmarkStart w:id="0" w:name="_GoBack"/>
      <w:bookmarkEnd w:id="0"/>
      <w:r w:rsidRPr="00002136">
        <w:rPr>
          <w:rFonts w:ascii="Times New Roman" w:eastAsia="Times New Roman" w:hAnsi="Times New Roman"/>
          <w:b/>
          <w:bCs/>
          <w:sz w:val="26"/>
          <w:szCs w:val="26"/>
          <w:lang w:eastAsia="ru-RU"/>
        </w:rPr>
        <w:t>Глава 1. ОБЩИЕ ПОЛОЖЕНИЯ</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Статья 1. Основные понятия, используемые в настоящем Кодексе</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целях настоящего Кодекса используются следующие основные понятия: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20.03.2011 N 41-ФЗ)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14.07.2008 N 118-ФЗ)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5) функциональные зоны - зоны, для которых документами территориального планирования определены границы и функциональное назначение;</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11) 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31.12.2005 N 210-ФЗ)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lastRenderedPageBreak/>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19.07.2011 N 246-ФЗ)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13) строительство - создание зданий, строений, сооружений (в том числе на месте сносимых объектов капитального строительства);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(п. 14 в ред. Федерального закона от 28.11.2011 N 337-ФЗ)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(п. 14.1 введен Федеральным законом от 18.07.2011 N 215-ФЗ)</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(п. 14.2 введен Федеральным законом от 18.07.2011 N 215-ФЗ)</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(п. 14.3 введен Федеральным законом от 18.07.2011 N 215-ФЗ)</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16) 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17) саморегулируемые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 саморегулируемые организации) - некоммерческие организации, сведения о которых внесены в государственный реестр саморегулируемых организаций и которые основаны на членстве индивидуальных предпринимателей и (или)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(п. 17 введен Федеральным законом от 22.07.2008 N 148-ФЗ)</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r w:rsidRPr="00002136">
        <w:rPr>
          <w:rFonts w:ascii="Times New Roman" w:eastAsia="Times New Roman" w:hAnsi="Times New Roman"/>
          <w:sz w:val="24"/>
          <w:szCs w:val="24"/>
          <w:lang w:eastAsia="ru-RU"/>
        </w:rPr>
        <w:lastRenderedPageBreak/>
        <w:t>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(п. 18 введен Федеральным законом от 20.03.2011 N 41-ФЗ)</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(п. 19 введен Федеральным законом от 20.03.2011 N 41-ФЗ)</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(п. 20 введен Федеральным законом от 20.03.2011 N 41-ФЗ)</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(п. 21 введен Федеральным законом от 21.04.2011 N 69-ФЗ)</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 xml:space="preserve">22) технический заказчик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w:t>
      </w:r>
      <w:r w:rsidRPr="00002136">
        <w:rPr>
          <w:rFonts w:ascii="Times New Roman" w:eastAsia="Times New Roman" w:hAnsi="Times New Roman"/>
          <w:sz w:val="24"/>
          <w:szCs w:val="24"/>
          <w:lang w:eastAsia="ru-RU"/>
        </w:rPr>
        <w:lastRenderedPageBreak/>
        <w:t>функции, предусмотренные настоящим Кодексом. Застройщик вправе осуществлять функции технического заказчика самостоятельно.</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(п. 22 введен Федеральным законом от 28.11.2011 N 337-ФЗ)</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Статья 2. Основные принципы законодательства о градостроительной деятельности</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обеспечение устойчивого развития территорий на основе территориального планирования и градостроительного зонирования;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обеспечение инвалидам условий для беспрепятственного доступа к объектам социального и иного назначения;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20.03.2011 N 41-ФЗ)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5) участие граждан и их объединений в осуществлении градостроительной деятельности, обеспечение свободы такого участия;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7) осуществление градостроительной деятельности с соблюдением требований технических регламентов;</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9) осуществление градостроительной деятельности с соблюдением требований охраны окружающей среды и экологической безопасности;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11) ответственность за нарушение законодательства о градостроительной деятельности;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Статья 3. Законодательство о градостроительной деятельности</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4. По вопросам градостроительной деятельности принимаются муниципальные правовые акты, которые не должны противоречить настоящему Кодексу.</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Статья 4. Отношения, регулируемые законодательством о градостроительной деятельности</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 xml:space="preserve">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w:t>
      </w:r>
      <w:r w:rsidRPr="00002136">
        <w:rPr>
          <w:rFonts w:ascii="Times New Roman" w:eastAsia="Times New Roman" w:hAnsi="Times New Roman"/>
          <w:sz w:val="24"/>
          <w:szCs w:val="24"/>
          <w:lang w:eastAsia="ru-RU"/>
        </w:rPr>
        <w:lastRenderedPageBreak/>
        <w:t>строительства, их реконструкции, а также по капитальному ремонту (далее - градостроительные отношения).</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Федеральных законов от 31.12.2005 N 210-ФЗ, от 18.07.2011 N 243-ФЗ)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К отношениям, связанным с принятием мер по обеспечению безопасности строительства,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31.12.2005 N 210-ФЗ)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4. К отношениям, связанным с приобретением, прекращением статуса саморегулируемых организаций, определением их правового положения,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закон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(часть 4 введена Федеральным законом от 22.07.2008 N 148-ФЗ, в ред. Федерального закона от 18.07.2011 N 242-ФЗ)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5. К отношениям, связанным с созданием искусственных земельных участков, применяется законодательство о градостроительной деятельности с учетом особенностей, установленных Федеральным законом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(часть 5 введена Федеральным законом от 19.07.2011 N 246-ФЗ)</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Статья 5. Субъекты градостроительных отношений</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jc w:val="center"/>
        <w:rPr>
          <w:rFonts w:ascii="Times New Roman" w:eastAsia="Times New Roman" w:hAnsi="Times New Roman"/>
          <w:b/>
          <w:bCs/>
          <w:sz w:val="26"/>
          <w:szCs w:val="26"/>
          <w:lang w:eastAsia="ru-RU"/>
        </w:rPr>
      </w:pPr>
      <w:r w:rsidRPr="00002136">
        <w:rPr>
          <w:rFonts w:ascii="Times New Roman" w:eastAsia="Times New Roman" w:hAnsi="Times New Roman"/>
          <w:b/>
          <w:bCs/>
          <w:sz w:val="26"/>
          <w:szCs w:val="26"/>
          <w:lang w:eastAsia="ru-RU"/>
        </w:rPr>
        <w:t>Глава 2. ПОЛНОМОЧИЯ ОРГАНОВ ГОСУДАРСТВЕННОЙ</w:t>
      </w:r>
    </w:p>
    <w:p w:rsidR="00002136" w:rsidRPr="00002136" w:rsidRDefault="00002136" w:rsidP="00002136">
      <w:pPr>
        <w:jc w:val="center"/>
        <w:rPr>
          <w:rFonts w:ascii="Times New Roman" w:eastAsia="Times New Roman" w:hAnsi="Times New Roman"/>
          <w:b/>
          <w:bCs/>
          <w:sz w:val="26"/>
          <w:szCs w:val="26"/>
          <w:lang w:eastAsia="ru-RU"/>
        </w:rPr>
      </w:pPr>
      <w:r w:rsidRPr="00002136">
        <w:rPr>
          <w:rFonts w:ascii="Times New Roman" w:eastAsia="Times New Roman" w:hAnsi="Times New Roman"/>
          <w:b/>
          <w:bCs/>
          <w:sz w:val="26"/>
          <w:szCs w:val="26"/>
          <w:lang w:eastAsia="ru-RU"/>
        </w:rPr>
        <w:t>ВЛАСТИ РОССИЙСКОЙ ФЕДЕРАЦИИ, ОРГАНОВ ГОСУДАРСТВЕННОЙ</w:t>
      </w:r>
    </w:p>
    <w:p w:rsidR="00002136" w:rsidRPr="00002136" w:rsidRDefault="00002136" w:rsidP="00002136">
      <w:pPr>
        <w:jc w:val="center"/>
        <w:rPr>
          <w:rFonts w:ascii="Times New Roman" w:eastAsia="Times New Roman" w:hAnsi="Times New Roman"/>
          <w:b/>
          <w:bCs/>
          <w:sz w:val="26"/>
          <w:szCs w:val="26"/>
          <w:lang w:eastAsia="ru-RU"/>
        </w:rPr>
      </w:pPr>
      <w:r w:rsidRPr="00002136">
        <w:rPr>
          <w:rFonts w:ascii="Times New Roman" w:eastAsia="Times New Roman" w:hAnsi="Times New Roman"/>
          <w:b/>
          <w:bCs/>
          <w:sz w:val="26"/>
          <w:szCs w:val="26"/>
          <w:lang w:eastAsia="ru-RU"/>
        </w:rPr>
        <w:t>ВЛАСТИ СУБЪЕКТОВ РОССИЙСКОЙ ФЕДЕРАЦИИ, ОРГАНОВ МЕСТНОГО</w:t>
      </w:r>
    </w:p>
    <w:p w:rsidR="00002136" w:rsidRPr="00002136" w:rsidRDefault="00002136" w:rsidP="00002136">
      <w:pPr>
        <w:jc w:val="center"/>
        <w:rPr>
          <w:rFonts w:ascii="Times New Roman" w:eastAsia="Times New Roman" w:hAnsi="Times New Roman"/>
          <w:b/>
          <w:bCs/>
          <w:sz w:val="26"/>
          <w:szCs w:val="26"/>
          <w:lang w:eastAsia="ru-RU"/>
        </w:rPr>
      </w:pPr>
      <w:r w:rsidRPr="00002136">
        <w:rPr>
          <w:rFonts w:ascii="Times New Roman" w:eastAsia="Times New Roman" w:hAnsi="Times New Roman"/>
          <w:b/>
          <w:bCs/>
          <w:sz w:val="26"/>
          <w:szCs w:val="26"/>
          <w:lang w:eastAsia="ru-RU"/>
        </w:rPr>
        <w:t>САМОУПРАВЛЕНИЯ В ОБЛАСТИ ГРАДОСТРОИТЕЛЬНОЙ ДЕЯТЕЛЬНОСТИ</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Статья 6. Полномочия органов государственной власти Российской Федерации в области градостроительной деятельности</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lastRenderedPageBreak/>
        <w:t>К полномочиям органов государственной власти Российской Федерации в области градостроительной деятельности относятся: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подготовка и утверждение документов территориального планирования Российской Федерации;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утверждение документации по планировке территории для размещения объектов федерального значения в случаях, предусмотренных настоящим Кодексом;</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20.03.2011 N 41-ФЗ)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техническое регулирование в области градостроительной деятельности;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3.1) ведение государственного реестра саморегулируемых организаций;</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(п. 3.1 введен Федеральным законом от 22.07.2008 N 148-ФЗ)</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3.2) осуществление государственного надзора за деятельностью саморегулируемых организаций;</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(п. 3.2 введен Федеральным законом от 22.07.2008 N 148-ФЗ, в ред. Федерального закона от 18.07.2011 N 242-ФЗ)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3.3) обращение в арбитражный суд с требованием об исключении сведений о некоммерческой организации из государственного реестра саморегулируемых организаций в случаях, предусмотренных настоящим Кодексом и другими федеральными законами;</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(п. 3.3 введен Федеральным законом от 22.07.2008 N 148-ФЗ)</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3.4) установление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также - работы, которые оказывают влияние на безопасность объектов капитального строительства);</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(п. 3.4 введен Федеральным законом от 22.07.2008 N 148-ФЗ)</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3.5) ведение федеральной государственной информационной системы территориального планирования;</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(п. 3.5 введен Федеральным законом от 20.03.2011 N 41-ФЗ)</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4) установление порядка ведения информационных систем обеспечения градостроительной деятельности;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5) утратил силу. - Федеральный закон от 20.03.2011 N 41-ФЗ;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тайну, автомобильных дорог федерального значения,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статье 48.1 настоящего Кодекса особо опасных, технически сложных и уникальных объектов, объектов, связанных с размещением и обезвреживанием отходов I - V классов опасности,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Федеральных законов от 18.12.2006 N 232-ФЗ, от 24.07.2007 N 215-ФЗ, от 08.11.2007 N 257-ФЗ, от 18.07.2011 N 215-ФЗ, от 28.11.2011 N 337-ФЗ)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5.2) установление порядка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данной платы;</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(п. 5.2 введен Федеральным законом от 28.11.2011 N 337-ФЗ)</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lastRenderedPageBreak/>
        <w:t>5.3) установление порядка обжалования заключений экспертизы проектной документации и (или) экспертизы результатов инженерных изысканий;</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(п. 5.3 введен Федеральным законом от 28.11.2011 N 337-ФЗ)</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5.4) установление порядка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(п. 5.4 введен Федеральным законом от 28.11.2011 N 337-ФЗ)</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5.5) установление порядка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(п. 5.5 введен Федеральным законом от 28.11.2011 N 337-ФЗ)</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5.6) ведение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(п. 5.6 введен Федеральным законом от 28.11.2011 N 337-ФЗ)</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5.7) установление порядка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(п. 5.7 введен Федеральным законом от 28.11.2011 N 337-ФЗ)</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5.8) проведение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(п. 5.8 введен Федеральным законом от 28.11.2011 N 337-ФЗ)</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5.9) установление порядка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(п. 5.9 введен Федеральным законом от 28.11.2011 N 337-ФЗ)</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5.10) ведение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(п. 5.10 введен Федеральным законом от 28.11.2011 N 337-ФЗ)</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6) установление порядка осуществления государственного строительного надзора и организация научно-методического обеспечения такого надзора;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7) осуществление федерального государственного строительного надзора в случаях, предусмотренных настоящим Кодексом;</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18.07.2011 N 242-ФЗ)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7.1) осуществление контроля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(п. 7.1 введен Федеральным законом от 18.12.2006 N 232-ФЗ)</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 </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Статья 6.1. Передача осуществления полномочий Российской Федерации в области градостроительной деятельности</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18.12.2006 N 232-ФЗ)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(введена Федеральным законом от 31.12.2005 N 199-ФЗ)</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w:t>
      </w:r>
      <w:r w:rsidRPr="00002136">
        <w:rPr>
          <w:rFonts w:ascii="Times New Roman" w:eastAsia="Times New Roman" w:hAnsi="Times New Roman"/>
          <w:sz w:val="24"/>
          <w:szCs w:val="24"/>
          <w:lang w:eastAsia="ru-RU"/>
        </w:rPr>
        <w:lastRenderedPageBreak/>
        <w:t>изысканий, за исключением указанной в пункте 5.1 статьи 6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законом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Федеральных законов от 18.12.2006 N 232-ФЗ, от 20.03.2011 N 41-ФЗ)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(часть 1.1 введена Федеральным законом от 18.12.2006 N 232-ФЗ)</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методические указания и инструктивные материалы по их осуществлению органами исполнительной власти субъектов Российской Федерации, обязательные для исполнения.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Федеральный орган исполнительной власти, осуществляющий функции по реализации государственной политики, по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согласовывает структуру органов исполнительной власти субъектов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Федеральных законов от 18.12.2006 N 232-ФЗ, от 20.03.2011 N 41-ФЗ)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осуществляет контроль за исполнением нормативных правовых актов, принимаемых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18.07.2011 N 242-ФЗ)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осуществляет контроль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18.07.2011 N 242-ФЗ)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(п. 4 в ред. Федерального закона от 18.12.2006 N 232-ФЗ)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 xml:space="preserve">2) утверждает по согласованию с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w:t>
      </w:r>
      <w:r w:rsidRPr="00002136">
        <w:rPr>
          <w:rFonts w:ascii="Times New Roman" w:eastAsia="Times New Roman" w:hAnsi="Times New Roman"/>
          <w:sz w:val="24"/>
          <w:szCs w:val="24"/>
          <w:lang w:eastAsia="ru-RU"/>
        </w:rPr>
        <w:lastRenderedPageBreak/>
        <w:t>изысканий и в области контроля за соблюдением органами местного самоуправления законодательства о градостроительной деятельности;</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Федеральных законов от 18.12.2006 N 232-ФЗ, от 20.03.2011 N 41-ФЗ)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частью 2 настоящей статьи;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4) обеспечивает своевременное представление в федеральный орган исполнительной власти, осуществляющий функции по реализации государственной политики, по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отчетности по установленной форме об осуществлении переданных полномочий,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субъектов Российской Федерации по вопросам переданных полномочий.</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5. Осуществление указанных в части 1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Федеральных законов от 18.12.2006 N 232-ФЗ, от 20.03.2011 N 41-ФЗ, от 28.11.2011 N 337-ФЗ)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представлению федерального органа исполнительной власти, осуществляющего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(часть 6 введена Федеральным законом от 18.12.2006 N 232-ФЗ)</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(часть 7 введена Федеральным законом от 18.12.2006 N 232-ФЗ)</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8. Полномочия, указанные в части 6 настоящей статьи и временно изъятые, осуществляются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или подведомственным ему государственным (бюджетным или автономным) учреждением.</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(часть 8 введена Федеральным законом от 18.12.2006 N 232-ФЗ, в ред. Федерального закона от 24.07.2007 N 215-ФЗ)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Статья 7. Полномочия органов государственной власти субъектов Российской Федерации в области градостроительной деятельности</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К полномочиям органов государственной власти субъектов Российской Федерации в области градостроительной деятельности относятся: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подготовка и утверждение документов территориального планирования субъектов Российской Федерации;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утверждение документации по планировке территории для размещения объектов регионального значения в случаях, предусмотренных настоящим Кодексом;</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20.03.2011 N 41-ФЗ)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утверждение региональных нормативов градостроительного проектирования;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4) осуществление регионального государственного строительного надзора в случаях, предусмотренных настоящим Кодексом.</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18.07.2011 N 242-ФЗ)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Статья 8. Полномочия органов местного самоуправления в области градостроительной деятельности</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К полномочиям органов местного самоуправления поселений в области градостроительной деятельности относятся: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подготовка и утверждение документов территориального планирования поселений;</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утверждение местных нормативов градостроительного проектирования поселений;</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утверждение правил землепользования и застройки поселений;</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4) утверждение подготовленной на основании документов территориального планирования поселений документации по планировке территории, за исключением случаев, предусмотренных настоящим Кодексом;</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6) принятие решений о развитии застроенных территорий.</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(п. 6 введен Федеральным законом от 18.12.2006 N 232-ФЗ)</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К полномочиям органов местного самоуправления муниципальных районов в области градостроительной деятельности относятся: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подготовка и утверждение документов территориального планирования муниципальных районов;</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утверждение местных нормативов градостроительного проектирования межселенных территорий;</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утверждение правил землепользования и застройки соответствующих межселенных территорий;</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4) утверждение подготовленной на основании документов территориального планирования муниципальных районов документации по планировке территории, за исключением случаев, предусмотренных настоящим Кодексом;</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соответствующих межселенных территориях;</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6) ведение информационных систем обеспечения градостроительной деятельности, осуществляемой на территориях муниципальных районов.</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К полномочиям органов местного самоуправления городских округов в области градостроительной деятельности относятся: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подготовка и утверждение документов территориального планирования городских округов;</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утверждение местных нормативов градостроительного проектирования городских округов;</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утверждение правил землепользования и застройки городских округов;</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4) утверждение подготовленной на основе документов территориального планирования городских округов документации по планировке территории, за исключением случаев, предусмотренных настоящим Кодексом;</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lastRenderedPageBreak/>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городских округов;</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6) ведение информационных систем обеспечения градостроительной деятельности, осуществляемой на территориях городских округов;</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7) принятие решений о развитии застроенных территорий.</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(п. 7 введен Федеральным законом от 18.12.2006 N 232-ФЗ)</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(введена Федеральным законом от 18.12.2006 N 232-ФЗ)</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Федеральным органом исполнительной власти, осуществляющим функции по реализации государственной политики, оказанию государственных услуг, управлению государственным имуществом в сфере строительства, градостроительства, промышленности строительных материалов и жилищно-коммунального хозяйства,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планов земельных участков.</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Должностные лица органов, осуществляющих контроль за соблюдением законодательства о градостроительной деятельности, имеют право:</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направлять в органы прокуратуры информацию о фактах нарушения законов для принятия мер прокурором;</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 xml:space="preserve">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w:t>
      </w:r>
      <w:r w:rsidRPr="00002136">
        <w:rPr>
          <w:rFonts w:ascii="Times New Roman" w:eastAsia="Times New Roman" w:hAnsi="Times New Roman"/>
          <w:sz w:val="24"/>
          <w:szCs w:val="24"/>
          <w:lang w:eastAsia="ru-RU"/>
        </w:rPr>
        <w:lastRenderedPageBreak/>
        <w:t>самоуправления к ответственности, установленной законодательством Российской Федерации об административных правонарушениях.</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4. Должностные лица органов государственной власти субъектов Российской Федерации, органов местного самоуправления обязаны:</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pict>
          <v:rect id="_x0000_i1025" style="width:0;height:1.5pt" o:hralign="center" o:hrstd="t" o:hrnoshade="t" o:hr="t" fillcolor="black" stroked="f"/>
        </w:pic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О процедуре включения земельных участков в границы населенных пунктов или исключения земельных участков из границ населенных пунктов см. статью 4.1 Федерального закона от 29.12.2004 N 191-ФЗ.</w:t>
      </w:r>
    </w:p>
    <w:p w:rsidR="00002136" w:rsidRPr="00002136" w:rsidRDefault="00002136" w:rsidP="00002136">
      <w:pPr>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pict>
          <v:rect id="_x0000_i1026" style="width:0;height:1.5pt" o:hralign="center" o:hrstd="t" o:hrnoshade="t" o:hr="t" fillcolor="black" stroked="f"/>
        </w:pic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О порядке подготовки, согласования и утверждения проектов границ зон планируемого размещения объектов капитального строительства федерального, регионального или местного значения см. часть 12 статьи 11 Федерального закона от 20.03.2011 N 41-ФЗ.</w:t>
      </w:r>
    </w:p>
    <w:p w:rsidR="00002136" w:rsidRPr="00002136" w:rsidRDefault="00002136" w:rsidP="00002136">
      <w:pPr>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pict>
          <v:rect id="_x0000_i1027" style="width:0;height:1.5pt" o:hralign="center" o:hrstd="t" o:hrnoshade="t" o:hr="t" fillcolor="black" stroked="f"/>
        </w:pict>
      </w:r>
    </w:p>
    <w:p w:rsidR="00002136" w:rsidRPr="00002136" w:rsidRDefault="00002136" w:rsidP="00002136">
      <w:pPr>
        <w:jc w:val="center"/>
        <w:rPr>
          <w:rFonts w:ascii="Times New Roman" w:eastAsia="Times New Roman" w:hAnsi="Times New Roman"/>
          <w:b/>
          <w:bCs/>
          <w:sz w:val="26"/>
          <w:szCs w:val="26"/>
          <w:lang w:eastAsia="ru-RU"/>
        </w:rPr>
      </w:pPr>
      <w:r w:rsidRPr="00002136">
        <w:rPr>
          <w:rFonts w:ascii="Times New Roman" w:eastAsia="Times New Roman" w:hAnsi="Times New Roman"/>
          <w:b/>
          <w:bCs/>
          <w:sz w:val="26"/>
          <w:szCs w:val="26"/>
          <w:lang w:eastAsia="ru-RU"/>
        </w:rPr>
        <w:t>Глава 3. ТЕРРИТОРИАЛЬНОЕ ПЛАНИРОВАНИЕ</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Статья 9. Общие положения о документах территориального планирования</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20.03.2011 N 41-ФЗ)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Документы территориального планирования подразделяются на: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документы территориального планирования Российской Федерации;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документы территориального планирования субъектов Российской Федерации;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документы территориального планирования муниципальных образований.</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решений и реализации таких решений. Документы территориального планирования субъектов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20.03.2011 N 41-ФЗ)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pict>
          <v:rect id="_x0000_i1028" style="width:0;height:1.5pt" o:hralign="center" o:hrstd="t" o:hrnoshade="t" o:hr="t" fillcolor="black" stroked="f"/>
        </w:pic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Часть 4 статьи 9 вводится в действие с 31 декабря 2012 года (статья 3 Федерального закона от 29.12.2004 N 191-ФЗ (ред. от 20.03.2011)).</w:t>
      </w:r>
    </w:p>
    <w:p w:rsidR="00002136" w:rsidRPr="00002136" w:rsidRDefault="00002136" w:rsidP="00002136">
      <w:pPr>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pict>
          <v:rect id="_x0000_i1029" style="width:0;height:1.5pt" o:hralign="center" o:hrstd="t" o:hrnoshade="t" o:hr="t" fillcolor="black" stroked="f"/>
        </w:pic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4. Не допускается принятие органами государственной власти, органами местного самоуправления решений о резервировании земель, об изъятии, в том числе путем выкупа, земельных участков для государственных или муниципальных нужд, о переводе земель из одной категории в другую при отсутствии документов территориального планирования, за исключением случаев, предусмотренных федеральными законами.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lastRenderedPageBreak/>
        <w:t>5. Подготовка документов территориального планирования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(часть 5 введена Федеральным законом от 20.03.2011 N 41-ФЗ)</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субъектов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(часть 6 введена Федеральным законом от 20.03.2011 N 41-ФЗ)</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субъектов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(часть 7 введена Федеральным законом от 20.03.2011 N 41-ФЗ)</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статьями 12, 16, 21 и 25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субъектов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(часть 8 введена Федеральным законом от 20.03.2011 N 41-ФЗ)</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9. Доступ к утвержденным документам территориального планирования Российской Федерации, документам территориального планирования субъектов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(часть 9 введена Федеральным законом от 20.03.2011 N 41-ФЗ)</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 xml:space="preserve">10. Схемы территориального планирования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w:t>
      </w:r>
      <w:r w:rsidRPr="00002136">
        <w:rPr>
          <w:rFonts w:ascii="Times New Roman" w:eastAsia="Times New Roman" w:hAnsi="Times New Roman"/>
          <w:sz w:val="24"/>
          <w:szCs w:val="24"/>
          <w:lang w:eastAsia="ru-RU"/>
        </w:rPr>
        <w:lastRenderedPageBreak/>
        <w:t>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(часть 10 введена Федеральным законом от 20.03.2011 N 41-ФЗ)</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11. Генеральные планы поселений, генеральные планы городских округов утверждаются на срок не менее чем двадцать лет.</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(часть 11 введена Федеральным законом от 20.03.2011 N 41-ФЗ)</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(часть 12 введена Федеральным законом от 20.03.2011 N 41-ФЗ)</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13. Требования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(часть 13 введена Федеральным законом от 20.03.2011 N 41-ФЗ)</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Статья 10. Содержание документов территориального планирования Российской Федерации</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20.03.2011 N 41-ФЗ)</w:t>
      </w:r>
    </w:p>
    <w:p w:rsidR="00002136" w:rsidRPr="00002136" w:rsidRDefault="00002136" w:rsidP="00002136">
      <w:pPr>
        <w:ind w:firstLine="510"/>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оборона страны и безопасность государства;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энергетика;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4) высшее профессиональное образование;</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5) здравоохранение.</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Схемы территориального планирования Российской Федерации в иных, не указанных в части 1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Подготовка схем территориального планирования Российской Федерации может осуществляться в отношении одной или нескольких областей, указанных в части 1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lastRenderedPageBreak/>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8. Материалы по обоснованию схем территориального планирования Российской Федерации в текстовой форме содержат:</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сведения о стратегиях (программах) развития отдельных отраслей экономики, приоритетных национальных проектах, межгосударственных программах (при их наличии), для реализации которых осуществляется создание объектов федерального значения;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9. Материалы по обоснованию схем территориального планирования Российской Федерации в виде карт отображают:</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местоположение существующих и строящихся объектов федерального значения в соответствующей области;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а) планируемые для размещения объекты регионального значения, объекты местного значения в соответствии с документами территориального планирования субъектов Российской Федерации, документами территориального планирования муниципальных образований;</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б) особые экономические зоны;</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особо охраняемые природные территории федерального, регионального, местного значения;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г) территории объектов культурного наследия;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д) зоны с особыми условиями использования территорий;</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е) территории, подверженные риску возникновения чрезвычайных ситуаций природного и техногенного характера;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ж) иные объекты, иные территории и (или) зоны.</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Статья 11. Подготовка и утверждение схем территориального планирования Российской Федерации</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20.03.2011 N 41-ФЗ)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(часть 2 в ред. Федерального закона от 20.03.2011 N 41-ФЗ)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Утратил силу. - Федеральный закон от 20.03.2011 N 41-ФЗ.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статьей 12 настоящего Кодекса.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5. Утратил силу. - Федеральный закон от 20.03.2011 N 41-ФЗ.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6. Заинтересованные лица вправе представить свои предложения по проектам схем территориального планирования Российской Федерации.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7 - 8. Утратили силу. - Федеральный закон от 20.03.2011 N 41-ФЗ.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 xml:space="preserve">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w:t>
      </w:r>
      <w:r w:rsidRPr="00002136">
        <w:rPr>
          <w:rFonts w:ascii="Times New Roman" w:eastAsia="Times New Roman" w:hAnsi="Times New Roman"/>
          <w:sz w:val="24"/>
          <w:szCs w:val="24"/>
          <w:lang w:eastAsia="ru-RU"/>
        </w:rPr>
        <w:lastRenderedPageBreak/>
        <w:t>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статьями 9 и 12 настоящего Кодекса.</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20.03.2011 N 41-ФЗ)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12. Состав, порядок подготовки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13. Состав,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тайне.</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20.03.2011 N 41-ФЗ)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Статья 12. Порядок согласования проекта схемы территориального планирования Российской Федерации</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(часть 1 в ред. Федерального закона от 20.03.2011 N 41-ФЗ)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(часть 2 в ред. Федерального закона от 20.03.2011 N 41-ФЗ)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частью 2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20.03.2011 N 41-ФЗ)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 xml:space="preserve">4. Высший исполнительный орган государственной власти субъекта Российской Федерации направляет поступившее в соответствии с частью 2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w:t>
      </w:r>
      <w:r w:rsidRPr="00002136">
        <w:rPr>
          <w:rFonts w:ascii="Times New Roman" w:eastAsia="Times New Roman" w:hAnsi="Times New Roman"/>
          <w:sz w:val="24"/>
          <w:szCs w:val="24"/>
          <w:lang w:eastAsia="ru-RU"/>
        </w:rPr>
        <w:lastRenderedPageBreak/>
        <w:t>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20.03.2011 N 41-ФЗ)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(часть 5 в ред. Федерального закона от 20.03.2011 N 41-ФЗ)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части 2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20.03.2011 N 41-ФЗ)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тридцати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три месяца.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9. По результатам работы согласительная комиссия представляет:</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материалы в текстовой форме и в виде карт по несогласованным вопросам.</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20.03.2011 N 41-ФЗ)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10. Указанные в части 9 настоящей статьи документы и материалы могут содержать:</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20.03.2011 N 41-ФЗ)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план согласования указанных в пункте 1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12. Порядок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13. При наличии указанных в пункте 2 части 9 настоящей статьи материалов Правительство Российской Федерации или в случае, указанном в части 2 статьи 11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20.03.2011 N 41-ФЗ)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Статья 13. Утратила силу. - Федеральный закон от 20.03.2011 N 41-ФЗ.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lastRenderedPageBreak/>
        <w:t>(см. текст в предыдущей редакции)</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Статья 14. Содержание документов территориального планирования субъектов Российской Федерации</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Документами территориального планирования субъектов Российской Федерации являются схемы территориального планирования субъектов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субъектов Российской Федерации.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Схемы территориального планирования субъектов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транспорт (железнодорожный, водный, воздушный транспорт), автомобильные дороги регионального или межмуниципального значения;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образование;</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4) здравоохранение;</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5) физическая культура и спорт;</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6) иные области в соответствии с полномочиями субъектов Российской Федерации.</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(часть 3 в ред. Федерального закона от 20.03.2011 N 41-ФЗ)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4. В положениях о территориальном планировании, содержащихся в схемах территориального планирования субъектов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(часть 4 в ред. Федерального закона от 20.03.2011 N 41-ФЗ)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(часть 5 в ред. Федерального закона от 20.03.2011 N 41-ФЗ)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6. Утратил силу. - Федеральный закон от 20.03.2011 N 41-ФЗ.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7. К схемам территориального планирования субъектов Российской Федерации прилагаются материалы по обоснованию этих схем в текстовой форме и в виде карт.</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(часть 7 в ред. Федерального закона от 20.03.2011 N 41-ФЗ)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8. Материалы по обоснованию схем территориального планирования субъектов Российской Федерации в текстовой форме содержат:</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сведения о программах социально-экономического развития субъектов Российской Федерации (при их наличии), для реализации которых осуществляется создание объектов регионального значения;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(часть 8 в ред. Федерального закона от 20.03.2011 N 41-ФЗ)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lastRenderedPageBreak/>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муниципальных образований;</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б) особые экономические зоны;</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особо охраняемые природные территории федерального, регионального, местного значения;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г) территории объектов культурного наследия;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д) зоны с особыми условиями использования территорий;</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е) территории, подверженные риску возникновения чрезвычайных ситуаций природного и техногенного характера;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ж) иные объекты, иные территории и (или) зоны.</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(часть 9 в ред. Федерального закона от 20.03.2011 N 41-ФЗ)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10 - 11. Утратили силу. - Федеральный закон от 20.03.2011 N 41-ФЗ.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Статья 15. Подготовка и утверждение схем территориального планирования субъектов Российской Федерации</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Утратил силу. - Федеральный закон от 20.03.2011 N 41-ФЗ.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статьей 16 настоящего Кодекса.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4. Утратил силу. - Федеральный закон от 20.03.2011 N 41-ФЗ.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6. Утратил силу. - Федеральный закон от 20.03.2011 N 41-ФЗ.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субъектов Российской Федерации.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9. Внесение изменений в схемы территориального планирования субъектов Российской Федерации должно осуществляться в соответствии с требованиями, предусмотренными настоящей статьей и статьями 9 и 16 настоящего Кодекса.</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20.03.2011 N 41-ФЗ)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10. Состав, порядок подготовки проектов схем территориального планирования субъектов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Статья 16. Порядок согласования проекта схемы территориального планирования субъекта Российской Федерации</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lastRenderedPageBreak/>
        <w:t>1.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такого субъекта Российской Федерации находятся особо охраняемые природные территории федерального значения.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(часть 1 в ред. Федерального закона от 20.03.2011 N 41-ФЗ)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20.03.2011 N 41-ФЗ)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Проект схемы территориального планирования субъекта Российской Федерации подлежит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(часть 3 в ред. Федерального закона от 20.03.2011 N 41-ФЗ)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4. Иные вопросы, кроме указанных в частях 1 - 3 настоящей статьи вопросов, не могут подлежать согласованию в связи с подготовкой проекта схемы территориального планирования субъекта Российской Федерации.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5. Срок согласования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частях 1 - 3 настоящей статьи соответственно органы государственной власти и органы местного самоуправления.</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20.03.2011 N 41-ФЗ)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6. Заключения на проект схемы территориального планирования субъекта Российской Федерации, направленные органами, указанными в частях 1 - 3 настоящей статьи, могут содержать положение о согласии с таким проектом или несогласии с таким проектом с обоснованием принятого решения.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7. В случае непоступления в установленный срок в высший исполнительный орган государственной власти субъекта Российской Федерации заключений органов, указанных в частях 1 - 3 настоящей статьи, проект схемы территориального планирования субъекта Российской Федерации считается согласованным с такими органами.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8. В случае поступления от одного или нескольких органов, указанных в частях 1 - 3 настоящей статьи, заключений, содержащих положения о несогласии с проектом схемы территориального планирования субъекта Российской Федерации с обоснованием принятого решения, высший исполнительный орган государственной власти субъекта Российской Федерации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lastRenderedPageBreak/>
        <w:t>9. По результатам работы согласительная комиссия представляет в высший исполнительный орган государственной власти субъекта Российской Федерации: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документ о согласовании проекта схемы территориального планирования субъекта Российской Федерации и подготовленный для утверждения проект схемы территориального планирования субъекта Российской Федерации с внесенными в него изменениями;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материалы в текстовой форме и в виде карт по несогласованным вопросам.</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20.03.2011 N 41-ФЗ)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10. Указанные в части 9 настоящей статьи документы и материалы могут содержать:</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предложения об исключении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20.03.2011 N 41-ФЗ)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план согласования указанных в пункте 1 настоящей части вопросов после утверждения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11.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схемы территориального планирования субъекта Российской Федерации и о направлении его на доработку.</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12. Порядок согласования проектов схем территориального планирования субъектов Российской Федерации, состав и порядок работы согласительной комиссии устанавливаются Правительством Российской Федерации.</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Статья 17. Утратила силу. - Федеральный закон от 20.03.2011 N 41-ФЗ.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Статья 18. Документы территориального планирования муниципальных образований</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Документами территориального планирования муниципальных образований являются: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схемы территориального планирования муниципальных районов;</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генеральные планы поселений;</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генеральные планы городских округов.</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Порядок согласования проектов документов территориального планирования муниципальных образований, состав и порядок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Федеральных законов от 23.07.2008 N 160-ФЗ, от 20.03.2011 N 41-ФЗ)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20.03.2011 N 41-ФЗ)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(часть 5 введена Федеральным законом от 20.03.2011 N 41-ФЗ)</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не предполагается изменение существующего использования территории этого поселения и отсутствует утвержденная программа его комплексного социально-экономического развития;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lastRenderedPageBreak/>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(часть 6 введена Федеральным законом от 20.03.2011 N 41-ФЗ)</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Статья 19. Содержание схемы территориального планирования муниципального района</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20.03.2011 N 41-ФЗ)</w:t>
      </w:r>
    </w:p>
    <w:p w:rsidR="00002136" w:rsidRPr="00002136" w:rsidRDefault="00002136" w:rsidP="00002136">
      <w:pPr>
        <w:ind w:firstLine="510"/>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Схема территориального планирования муниципального района содержит:</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положение о территориальном планировании;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карту планируемого размещения объектов местного значения муниципального района;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карту границ населенных пунктов (в том числе границ образуемых населенных пунктов), расположенных на межселенных территориях;</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Положение о территориальном планировании, содержащееся в схеме территориального планирования муниципального района, включает в себя: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На указанных в пунктах 2 - 4 части 1 настоящей статьи картах соответственно отображаются: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планируемые для размещения объекты местного значения муниципального района, относящиеся к следующим областям:</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а) электро- и газоснабжение поселений;</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б) автомобильные дороги местного значения вне границ населенных пунктов в границах муниципального района;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образование;</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г) здравоохранение;</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д) физическая культура и массовый спорт;</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е) утилизация и переработка бытовых и промышленных отходов;</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ж) иные области в связи с решением вопросов местного значения муниципального района;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границы населенных пунктов (в том числе границы образуемых населенных пунктов), расположенных на межселенных территориях;</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4. К схеме территориального планирования муниципального района прилагаются материалы по ее обоснованию в текстовой форме и в виде карт.</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5. Материалы по обоснованию схемы территориального планирования муниципального района в текстовой форме содержат:</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lastRenderedPageBreak/>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 xml:space="preserve">4)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w:t>
      </w:r>
      <w:r w:rsidRPr="00002136">
        <w:rPr>
          <w:rFonts w:ascii="Times New Roman" w:eastAsia="Times New Roman" w:hAnsi="Times New Roman"/>
          <w:sz w:val="24"/>
          <w:szCs w:val="24"/>
          <w:lang w:eastAsia="ru-RU"/>
        </w:rPr>
        <w:lastRenderedPageBreak/>
        <w:t>использования этих территорий, возможных направлений их развития и прогнозируемых ограничений их использования;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6. Материалы по обоснованию схемы территориального планирования муниципального района в виде карт отображают:</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границы поселений, входящих в состав муниципального района;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границы населенных пунктов, входящих в состав муниципального района;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субъекта Российской Федерации;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б) особые экономические зоны;</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особо охраняемые природные территории федерального, регионального, местного значения;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г) территории объектов культурного наследия;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д) зоны с особыми условиями использования территорий;</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е) территории, подверженные риску возникновения чрезвычайных ситуаций природного и техногенного характера;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ж) иные объекты, иные территории и (или) зоны.</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Статья 20. Подготовка и утверждение схемы территориального планирования муниципального района</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Подготовка проекта схемы территориального планирования муниципального района осуществляется в соответствии с требованиями статьи 9 настоящего Кодекса и с учетом региональных и (или) местных нормативов градостроительного проектирования, а также с учетом предложений заинтересованных лиц.</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(часть 2 в ред. Федерального закона от 20.03.2011 N 41-ФЗ)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lastRenderedPageBreak/>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Проект схемы территориального планирования муниципального района до ее утверждения подлежит в соответствии со статьей 21 настоящего Кодекса обязательному согласованию в порядке, установленном уполномоченным Правительством Российской Федерации федеральным органом исполнительной власти.</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23.07.2008 N 160-ФЗ)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4. Утратил силу. - Федеральный закон от 20.03.2011 N 41-ФЗ.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5. Заинтересованные лица вправе представить свои предложения по проекту схемы территориального планирования муниципального района.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6. Утратил силу. - Федеральный закон от 20.03.2011 N 41-ФЗ.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 xml:space="preserve">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w:t>
      </w:r>
      <w:r w:rsidRPr="00002136">
        <w:rPr>
          <w:rFonts w:ascii="Times New Roman" w:eastAsia="Times New Roman" w:hAnsi="Times New Roman"/>
          <w:sz w:val="24"/>
          <w:szCs w:val="24"/>
          <w:lang w:eastAsia="ru-RU"/>
        </w:rPr>
        <w:lastRenderedPageBreak/>
        <w:t>оспорить схему территориального планирования муниципального района в судебном порядке.</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статьями 9 и 21 настоящего Кодекса.</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20.03.2011 N 41-ФЗ)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Статья 21. Особенности согласования проекта схемы территориального планирования муниципального района</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порядке, установленном этим органом, в следующих случаях:</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на территории муниципального района находятся особо охраняемые природные территории федерального значения;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(часть 1 в ред. Федерального закона от 20.03.2011 N 41-ФЗ)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в соответствии с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на территории муниципального района находятся особо охраняемые природные территории регионального значения.</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(часть 2 в ред. Федерального закона от 20.03.2011 N 41-ФЗ)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 xml:space="preserve">2.1. В случаях, предусмотренных пунктом 1 части 1, пунктом 1 части 2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пунктом 3 части 1, пунктом 3 части 2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w:t>
      </w:r>
      <w:r w:rsidRPr="00002136">
        <w:rPr>
          <w:rFonts w:ascii="Times New Roman" w:eastAsia="Times New Roman" w:hAnsi="Times New Roman"/>
          <w:sz w:val="24"/>
          <w:szCs w:val="24"/>
          <w:lang w:eastAsia="ru-RU"/>
        </w:rPr>
        <w:lastRenderedPageBreak/>
        <w:t>особо охраняемые природные территории федерального значения, особо охраняемые природные территории регионального значения.</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(часть 2.1 введена Федеральным законом от 20.03.2011 N 41-ФЗ)</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(часть 3 в ред. Федерального закона от 20.03.2011 N 41-ФЗ)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20.03.2011 N 41-ФЗ)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5. Иные вопросы, кроме указанных в частях 1 - 4 настоящей статьи вопросов, не могут рассматриваться при согласовании проекта схемы территориального планирования муниципального района.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20.03.2011 N 41-ФЗ)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7. В случае непоступления от указанных в части 6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9. В случае поступления от одного или нескольких указанных в части 6 настоящей статьи органов заключений, содержащих положения о несогласии с проектом схемы территориального планирования муниципального района с обоснованием принятых решений, глава местной администрации муниципального района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10. По результатам работы согласительная комиссия представляет главе местной администрации муниципального района: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lastRenderedPageBreak/>
        <w:t>2) материалы в текстовой форме и в виде карт по несогласованным вопросам.</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20.03.2011 N 41-ФЗ)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11. Указанные в части 10 настоящей статьи документы и материалы могут содержать:</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20.03.2011 N 41-ФЗ)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план согласования указанных в пункте 1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Статья 22. Утратила силу. - Федеральный закон от 20.03.2011 N 41-ФЗ.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Статья 23. Содержание генерального плана поселения и генерального плана городского округа</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20.03.2011 N 41-ФЗ)</w:t>
      </w:r>
    </w:p>
    <w:p w:rsidR="00002136" w:rsidRPr="00002136" w:rsidRDefault="00002136" w:rsidP="00002136">
      <w:pPr>
        <w:ind w:firstLine="510"/>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Генеральный план содержит:</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положение о территориальном планировании;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карту планируемого размещения объектов местного значения поселения или городского округа;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карту границ населенных пунктов (в том числе границ образуемых населенных пунктов), входящих в состав поселения или городского округа;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4) карту функциональных зон поселения или городского округа.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4. Положение о территориальном планировании, содержащееся в генеральном плане, включает в себя: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lastRenderedPageBreak/>
        <w:t>5. На указанных в пунктах 2 - 4 части 3 настоящей статьи картах соответственно отображаются: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планируемые для размещения объекты местного значения поселения, городского округа, относящиеся к следующим областям:</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а) электро-, тепло-, газо- и водоснабжение населения, водоотведение;</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б) автомобильные дороги местного значения;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физическая культура и массовый спорт, образование, здравоохранение, утилизация и переработка бытовых и промышленных отходов в случае подготовки генерального плана городского округа;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г) иные области в связи с решением вопросов местного значения поселения, городского округа;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границы населенных пунктов (в том числе границы образуемых населенных пунктов), входящих в состав поселения или городского округа;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6. К генеральному плану прилагаются материалы по его обоснованию в текстовой форме и в виде карт.</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7. Материалы по обоснованию генерального плана в текстовой форме содержат:</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4)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6) перечень и характеристику основных факторов риска возникновения чрезвычайных ситуаций природного и техногенного характера;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lastRenderedPageBreak/>
        <w:t>8. Материалы по обоснованию генерального плана в виде карт отображают:</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границы поселения, городского округа;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границы существующих населенных пунктов, входящих в состав поселения, городского округа;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местоположение существующих и строящихся объектов местного значения поселения, городского округа;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4) особые экономические зоны;</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5) особо охраняемые природные территории федерального, регионального, местного значения;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6) территории объектов культурного наследия;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7) зоны с особыми условиями использования территорий;</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8) территории, подверженные риску возникновения чрезвычайных ситуаций природного и техногенного характера;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Статья 24. Подготовка и утверждение генерального плана поселения, генерального плана городского округа</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Подготовка проекта генерального плана осуществляется в соответствии с требованиями статьи 9 настоящего Кодекса и с учетом региональных и (или) местных нормативов градостроительного проектирования, результатов публичных слушаний по проекту генерального плана, а также с учетом предложений заинтересованных лиц.</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(часть 3 в ред. Федерального закона от 20.03.2011 N 41-ФЗ)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4. Региональные и местные нормативы градостроительного проектирования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транспортной инфраструктур, благоустройства территории).</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20.03.2011 N 41-ФЗ)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5. Утверждение региональных нормативов градостроительного проектирования осуществляется с учетом особенностей поселений, городских округов в границах субъекта Российской Федерации. Состав, порядок подготовки и утверждения региональных нормативов градостроительного проектирования устанавливаются законодательством субъектов Российской Федерации с учетом положений части 5.1 настоящей статьи.</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20.03.2011 N 41-ФЗ)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5.1. Проект региональных нормативов градостроительного проектирования подлежит размещению на официальном сайте субъекта Российской Федерации не менее чем за два месяца до их утверждения. Региональные нормативы градостроительного проектирования утверждаются органом государственной власти субъекта Российской Федерации с учетом предложений органов местного самоуправления муниципальных образований, расположенных в границах такого субъекта Российской Федерации.</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(часть 5.1 введена Федеральным законом от 20.03.2011 N 41-ФЗ)</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 xml:space="preserve">6. Утверждение местных нормативов градостроительного проектирования осуществляется с учетом особенностей населенных пунктов в границах муниципальных </w:t>
      </w:r>
      <w:r w:rsidRPr="00002136">
        <w:rPr>
          <w:rFonts w:ascii="Times New Roman" w:eastAsia="Times New Roman" w:hAnsi="Times New Roman"/>
          <w:sz w:val="24"/>
          <w:szCs w:val="24"/>
          <w:lang w:eastAsia="ru-RU"/>
        </w:rPr>
        <w:lastRenderedPageBreak/>
        <w:t>образований, межселенных территорий. Состав, порядок подготовки и утверждения местных нормативов градостроительного проектирования устанавливаются нормативными правовыми актами органов местного самоуправления. Не допускается утверждение местных нормативов градостроительного проектирования, содержащих минимальные расчетные показатели обеспечения благоприятных условий жизнедеятельности человека ниже, чем расчетные показатели обеспечения благоприятных условий жизнедеятельности человека, содержащиеся в региональных нормативах градостроительного проектирования.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статьей 27 настоящего Кодекса.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8. Проект генерального плана до его утверждения подлежит в соответствии со статьей 25 настоящего Кодекса обязательному согласованию в порядке, установленном уполномоченным Правительством Российской Федерации федеральным органом исполнительной власти.</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23.07.2008 N 160-ФЗ)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9. Утратил силу. - Федеральный закон от 20.03.2011 N 41-ФЗ.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10. Заинтересованные лица вправе представить свои предложения по проекту генерального плана.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11. Проект генерального плана подлежит обязательному рассмотрению на публичных слушаниях, проводимых в соответствии со статьей 28 настоящего Кодекса.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12. Протоколы публичных слушаний по проекту генерального плана, заключение о результатах таких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13. Представительный орган местного самоуправления поселения, представительный орган местного самоуправления городского округа с учетом протоколов публичных слушаний по проекту генерального плана и заключения о результатах таких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протоколами и заключением.</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14. Утратил силу. - Федеральный закон от 20.03.2011 N 41-ФЗ.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17. Внесение изменений в генеральный план осуществляется в соответствии с настоящей статьей и статьями 9 и 25 настоящего Кодекса.</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20.03.2011 N 41-ФЗ)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(часть 18 введена Федеральным законом от 18.12.2006 N 232-ФЗ)</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lastRenderedPageBreak/>
        <w:t>Статья 25. Особенности согласования проекта генерального плана поселения, проекта генерального плана городского округа</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Проект генерального плана подлежит согласованию с уполномоченным Правительством Российской Федерации федеральным органом исполнительной власти в порядке, установленном этим органом, в следующих случаях:</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на территориях поселения, городского округа находятся особо охраняемые природные территории федерального значения;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(часть 1 в ред. Федерального закона от 20.03.2011 N 41-ФЗ)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в соответствии с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на территориях поселения, городского округа находятся особо охраняемые природные территории регионального значения.</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(часть 2 в ред. Федерального закона от 20.03.2011 N 41-ФЗ)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20.03.2011 N 41-ФЗ)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на территории поселения находятся особо охраняемые природные территории местного значения муниципального района.</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(часть 4 в ред. Федерального закона от 20.03.2011 N 41-ФЗ)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 xml:space="preserve">4.1. В случаях, предусмотренных пунктом 1 части 1, пунктом 1 части 2, пунктом 1 части 4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w:t>
      </w:r>
      <w:r w:rsidRPr="00002136">
        <w:rPr>
          <w:rFonts w:ascii="Times New Roman" w:eastAsia="Times New Roman" w:hAnsi="Times New Roman"/>
          <w:sz w:val="24"/>
          <w:szCs w:val="24"/>
          <w:lang w:eastAsia="ru-RU"/>
        </w:rPr>
        <w:lastRenderedPageBreak/>
        <w:t>значения, линейных объектов регионального значения, линейных объектов местного значения муниципального района. В случаях, предусмотренных пунктом 3 части 1, пунктом 3 части 2, пунктом 2 части 4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(часть 4.1 введена Федеральным законом от 20.03.2011 N 41-ФЗ)</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5. Иные вопросы, кроме указанных в частях 1 - 4.1 настоящей статьи вопросов, не могут рассматриваться при согласовании проекта генерального плана.</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20.03.2011 N 41-ФЗ)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6. Утратил силу. - Федеральный закон от 20.03.2011 N 41-ФЗ.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трехмесячный срок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(часть 7 в ред. Федерального закона от 20.03.2011 N 41-ФЗ)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8. В случае непоступления в установленный срок главе поселения, главе городского округа заключений на проект генерального плана от указанных в части 7 настоящей статьи органов данный проект считается согласованным с такими органами.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части 7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тридцати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три месяца.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материалы в текстовой форме и в виде карт по несогласованным вопросам.</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20.03.2011 N 41-ФЗ)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11. Указанные в части 10 настоящей статьи документы и материалы могут содержать:</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20.03.2011 N 41-ФЗ)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план согласования указанных в пункте 1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 xml:space="preserve">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w:t>
      </w:r>
      <w:r w:rsidRPr="00002136">
        <w:rPr>
          <w:rFonts w:ascii="Times New Roman" w:eastAsia="Times New Roman" w:hAnsi="Times New Roman"/>
          <w:sz w:val="24"/>
          <w:szCs w:val="24"/>
          <w:lang w:eastAsia="ru-RU"/>
        </w:rPr>
        <w:lastRenderedPageBreak/>
        <w:t>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Статья 26. Реализация документов территориального планирования</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20.03.2011 N 41-ФЗ)</w:t>
      </w:r>
    </w:p>
    <w:p w:rsidR="00002136" w:rsidRPr="00002136" w:rsidRDefault="00002136" w:rsidP="00002136">
      <w:pPr>
        <w:ind w:firstLine="510"/>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Реализация документов территориального планирования осуществляется путем:</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подготовки и утверждения документации по планировке территории в соответствии с документами территориального планирования;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принятия в порядке, установленном законодательством Российской Федерации, решений о резервировании земель, об изъятии, в том числе путем выкупа, земельных участков для государственных или муниципальных нужд, о переводе земель или земельных участков из одной категории в другую;</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или инвестиционными программами организаций коммунального комплекса.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 xml:space="preserve">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w:t>
      </w:r>
      <w:r w:rsidRPr="00002136">
        <w:rPr>
          <w:rFonts w:ascii="Times New Roman" w:eastAsia="Times New Roman" w:hAnsi="Times New Roman"/>
          <w:sz w:val="24"/>
          <w:szCs w:val="24"/>
          <w:lang w:eastAsia="ru-RU"/>
        </w:rPr>
        <w:lastRenderedPageBreak/>
        <w:t>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такие программы и решения подлежат в двухмесячный срок с даты утверждения указанных документов территориального планирования приведению в соответствие с ними.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(часть 1 в ред. Федерального закона от 20.03.2011 N 41-ФЗ)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Совместная подготовка проектов документов территориального планирования может осуществляться: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федеральными органами исполнительной власти и органами исполнительной власти субъектов Российской Федерации;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1.1) федеральными органами исполнительной власти и органами местного самоуправления;</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(п. 1.1 введен Федеральным законом от 20.03.2011 N 41-ФЗ)</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органами исполнительной власти субъектов Российской Федерации;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органами исполнительной власти субъектов Российской Федерации и органами местного самоуправления;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lastRenderedPageBreak/>
        <w:t>4) органами местного самоуправления муниципальных образований.</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С инициативой о совместной подготовке проектов документов территориального планирования вправе выступать:</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федеральные органы исполнительной власти;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высшие исполнительные органы государственной власти субъектов Российской Федерации;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органы местного самоуправления.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20.03.2011 N 41-ФЗ)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частью 2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части 4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частью 4 настоящей статьи положений об организации скоординированных работ.</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20.03.2011 N 41-ФЗ)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6. Отказ от совместной подготовки документов территориального планирования в установленных частью 1 настоящей статьи случаях не допускается.</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(часть 6 в ред. Федерального закона от 20.03.2011 N 41-ФЗ)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комиссия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20.03.2011 N 41-ФЗ)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8. Комиссия по совместной подготовке проектов создается на условиях равного представительства сторон.</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9. Комиссия по совместной подготовке проектов обеспечивает соблюдение интересов указанных в части 5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20.03.2011 N 41-ФЗ)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статьями 11, 15, 20 и 24 настоящего Кодекса.</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20.03.2011 N 41-ФЗ)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20.03.2011 N 41-ФЗ)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w:t>
      </w:r>
      <w:r w:rsidRPr="00002136">
        <w:rPr>
          <w:rFonts w:ascii="Times New Roman" w:eastAsia="Times New Roman" w:hAnsi="Times New Roman"/>
          <w:sz w:val="24"/>
          <w:szCs w:val="24"/>
          <w:lang w:eastAsia="ru-RU"/>
        </w:rPr>
        <w:lastRenderedPageBreak/>
        <w:t>государственной власти или органом местного самоуправления в соответствии с компетенцией, установленной статьями 11, 15, 20 и 24 настоящего Кодекса.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13. Порядок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20.03.2011 N 41-ФЗ)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Статья 28. Публичные слушания по проектам генеральных планов поселений, генеральных планов городских округов</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проектам генеральных планов, в том числе по внесению в них изменений (далее - публичные слушания), с участием жителей поселений, городских округов проводятся в обязательном порядке.</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Публичные слушания проводятся в каждом населенном пункте муниципального образования. В случае внесения изменений в генеральный план в отношении части территории поселения или городского округа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или городского округа, в отношении которой осуществлялась подготовка указанных изменений.</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20.03.2011 N 41-ФЗ)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4.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части территории, устанавливается законами субъектов Российской Федерации исходя из требования обеспечения всем заинтересованным лицам равных возможностей для выражения своего мнения.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5. В целях доведения до населения информации о содержании проекта генерального плана уполномоченные на проведение публичных слушаний орган местного самоуправления поселения или орган местного самоуправления городского округа в обязательном порядке организуют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по радио и телевидению.</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6. Участники публичных слушаний вправе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 касающиеся проекта генерального плана, для включения их в протокол публичных слушаний.</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7.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информационно-телекоммуникационной сети "Интернет" (далее - сеть "Интернет").</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Федеральных законов от 31.12.2005 N 210-ФЗ, от 11.07.2011 N 200-ФЗ)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 xml:space="preserve">8.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w:t>
      </w:r>
      <w:r w:rsidRPr="00002136">
        <w:rPr>
          <w:rFonts w:ascii="Times New Roman" w:eastAsia="Times New Roman" w:hAnsi="Times New Roman"/>
          <w:sz w:val="24"/>
          <w:szCs w:val="24"/>
          <w:lang w:eastAsia="ru-RU"/>
        </w:rPr>
        <w:lastRenderedPageBreak/>
        <w:t>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9. Глава местной администрации с учетом заключения о результатах публичных слушаний принимает решение:</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25.12.2008 N 281-ФЗ)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о согласии с проектом генерального плана и направлении его в представительный орган муниципального образования;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об отклонении проекта генерального плана и о направлении его на доработку.</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Статья 29. Утратила силу. - Федеральный закон от 20.03.2011 N 41-ФЗ.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jc w:val="center"/>
        <w:rPr>
          <w:rFonts w:ascii="Times New Roman" w:eastAsia="Times New Roman" w:hAnsi="Times New Roman"/>
          <w:b/>
          <w:bCs/>
          <w:sz w:val="26"/>
          <w:szCs w:val="26"/>
          <w:lang w:eastAsia="ru-RU"/>
        </w:rPr>
      </w:pPr>
      <w:r w:rsidRPr="00002136">
        <w:rPr>
          <w:rFonts w:ascii="Times New Roman" w:eastAsia="Times New Roman" w:hAnsi="Times New Roman"/>
          <w:b/>
          <w:bCs/>
          <w:sz w:val="26"/>
          <w:szCs w:val="26"/>
          <w:lang w:eastAsia="ru-RU"/>
        </w:rPr>
        <w:t>Глава 4. ГРАДОСТРОИТЕЛЬНОЕ ЗОНИРОВАНИЕ</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Статья 30. Правила землепользования и застройки</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Правила землепользования и застройки разрабатываются в целях:</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создания условий для планировки территорий муниципальных образований;</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Правила землепользования и застройки включают в себя: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порядок их применения и внесения изменений в указанные правила;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карту градостроительного зонирования;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градостроительные регламенты.</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Порядок применения правил землепользования и застройки и внесения в них изменений включает в себя положения: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о регулировании землепользования и застройки органами местного самоуправления;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о подготовке документации по планировке территории органами местного самоуправления;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4) о проведении публичных слушаний по вопросам землепользования и застройки;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5) о внесении изменений в правила землепользования и застройки;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6) о регулировании иных вопросов землепользования и застройки.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5.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виды разрешенного использования земельных участков и объектов капитального строительства;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lastRenderedPageBreak/>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Статья 31. Порядок подготовки проекта правил землепользования и застройки</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31.12.2005 N 210-ФЗ)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8. В указанном в части 7 настоящей статьи сообщении о принятии решения о подготовке проекта правил землепользования и застройки указываются: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состав и порядок деятельности комиссии;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порядок и сроки проведения работ по подготовке проекта правил землепользования и застройки;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lastRenderedPageBreak/>
        <w:t>4) порядок направления в комиссию предложений заинтересованных лиц по подготовке проекта правил землепользования и застройки;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5) иные вопросы организации работ.</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субъектов Российской Федерации, схемам территориального планирования Российской Федерации.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10. По результатам указанной в части 9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части 9 настоящей статьи, в комиссию на доработку.</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12. Публичные слушания по проекту правил землепользования и застройки проводятся комиссией в порядке, определяемом уставом муниципального образования и (или) нормативными правовыми актами представительного органа муниципального образования, в соответствии со статьей 28 настоящего Кодекса и с частями 13 и 14 настоящей статьи.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13.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14. В случае подготовки правил землепользования и застройки применительно к части 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или городского округа.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(часть 14 в ред. Федерального закона от 20.03.2011 N 41-ФЗ)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15.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16. Глава местной администрации в течение десяти дней после представления ему проекта правил землепользования и застройки и указанных в части 15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20.03.2011 N 41-ФЗ)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Статья 32. Порядок утверждения правил землепользования и застройки</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Правила землепользования и застройки утверждаются представительным органом местного самоуправления.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результатами публичных слушаний по указанному проекту.</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31.12.2005 N 210-ФЗ)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4. Физические и юридические лица вправе оспорить решение об утверждении правил землепользования и застройки в судебном порядке.</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Статья 33. Порядок внесения изменений в правила землепользования и застройки</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Внесение изменений в правила землепользования и застройки осуществляется в порядке, предусмотренном статьями 31 и 32 настоящего Кодекса.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Основаниями для рассмотрения главой местной администрации вопроса о внесении изменений в правила землепользования и застройки являются: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поступление предложений об изменении границ территориальных зон, изменении градостроительных регламентов.</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Предложения о внесении изменений в правила землепользования и застройки в комиссию направляются: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 xml:space="preserve">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w:t>
      </w:r>
      <w:r w:rsidRPr="00002136">
        <w:rPr>
          <w:rFonts w:ascii="Times New Roman" w:eastAsia="Times New Roman" w:hAnsi="Times New Roman"/>
          <w:sz w:val="24"/>
          <w:szCs w:val="24"/>
          <w:lang w:eastAsia="ru-RU"/>
        </w:rPr>
        <w:lastRenderedPageBreak/>
        <w:t>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Статья 34. Порядок установления территориальных зон</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При подготовке правил землепользования и застройки границы территориальных зон устанавливаются с учетом:</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функциональных зон и параметров их планируемого развития, определенных генеральным планом поселения (за исключением случая, установленного частью 6 статьи 18 настоящего Кодекса), генеральным планом городского округа, схемой территориального планирования муниципального района;</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20.03.2011 N 41-ФЗ)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определенных настоящим Кодексом территориальных зон;</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4) сложившейся планировки территории и существующего землепользования;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5) планируемых изменений границ земель различных категорий;</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20.03.2011 N 41-ФЗ)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6) предотвращения возможности причинения вреда объектам капитального строительства, расположенным на смежных земельных участках.</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Границы территориальных зон могут устанавливаться по:</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линиям магистралей, улиц, проездов, разделяющим транспортные потоки противоположных направлений;</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красным линиям;</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границам земельных участков;</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4) границам населенных пунктов в пределах муниципальных образований;</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6) естественным границам природных объектов;</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7) иным границам.</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Статья 35. Виды и состав территориальных зон</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В состав жилых зон могут включаться: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зоны застройки индивидуальными жилыми домами;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lastRenderedPageBreak/>
        <w:t>2) зоны застройки малоэтажными жилыми домами;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зоны застройки среднеэтажными жилыми домами;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4) зоны застройки многоэтажными жилыми домами;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5) зоны жилой застройки иных видов.</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4. В состав общественно-деловых зон могут включаться: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зоны делового, общественного и коммерческого назначения;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зоны размещения объектов социального и коммунально-бытового назначения;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зоны обслуживания объектов, необходимых для осуществления производственной и предпринимательской деятельности;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4) общественно-деловые зоны иных видов.</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6. В перечень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гаражи.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7. В состав производственных зон, зон инженерной и транспортной инфраструктур могут включаться: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производственные зоны - зоны размещения производственных объектов с различными нормативами воздействия на окружающую среду;</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иные виды производственной, инженерной и транспортной инфраструктур.</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9. В состав зон сельскохозяйственного использования могут включаться: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18.12.2006 N 232-ФЗ)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 xml:space="preserve">11. В состав зон рекреационного назначения могут включаться зоны в границах территорий, занятых городскими лесами, скверами, парками, городскими садами, </w:t>
      </w:r>
      <w:r w:rsidRPr="00002136">
        <w:rPr>
          <w:rFonts w:ascii="Times New Roman" w:eastAsia="Times New Roman" w:hAnsi="Times New Roman"/>
          <w:sz w:val="24"/>
          <w:szCs w:val="24"/>
          <w:lang w:eastAsia="ru-RU"/>
        </w:rPr>
        <w:lastRenderedPageBreak/>
        <w:t>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19.07.2011 N 246-ФЗ)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13. 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14. В состав территориальных зон могут включаться зоны размещения военных объектов и иные зоны специального назначения.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Статья 36. Градостроительный регламент</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Градостроительные регламенты устанавливаются с учетом:</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фактического использования земельных участков и объектов капитального строительства в границах территориальной зоны;</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4) видов территориальных зон;</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5) требований охраны объектов культурного наследия, а также особо охраняемых природных территорий, иных природных объектов.</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4. Действие градостроительного регламента не распространяется на земельные участки: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в границах территорий общего пользования;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предназначенные для размещения линейных объектов и (или) занятые линейными объектами;</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(п. 3 в ред. Федерального закона от 20.03.2011 N 41-ФЗ)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4) предоставленные для добычи полезных ископаемых.</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(п. 4 введен Федеральным законом от 31.12.2005 N 210-ФЗ)</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lastRenderedPageBreak/>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Федеральных законов от 22.07.2005 N 117-ФЗ, от 31.12.2005 N 210-ФЗ, от 03.06.2006 N 73-ФЗ, от 14.07.2008 N 118-ФЗ)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30.10.2007 N 240-ФЗ)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Статья 37. Виды разрешенного использования земельных участков и объектов капитального строительства</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Разрешенное использование земельных участков и объектов капитального строительства может быть следующих видов:</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основные виды разрешенного использования;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условно разрешенные виды использования;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 xml:space="preserve">3. Изменение одного вида разрешенного использования земельных участков и объектов капитального строительства на другой вид такого использования </w:t>
      </w:r>
      <w:r w:rsidRPr="00002136">
        <w:rPr>
          <w:rFonts w:ascii="Times New Roman" w:eastAsia="Times New Roman" w:hAnsi="Times New Roman"/>
          <w:sz w:val="24"/>
          <w:szCs w:val="24"/>
          <w:lang w:eastAsia="ru-RU"/>
        </w:rPr>
        <w:lastRenderedPageBreak/>
        <w:t>осуществляется в соответствии с градостроительным регламентом при условии соблюдения требований технических регламентов.</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настоящего Кодекса.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предельные (минимальные и (или) максимальные) размеры земельных участков, в том числе их площадь;</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предельное количество этажей или предельную высоту зданий, строений, сооружений;</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5) иные показатели.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Применительно к каждой территориальной зоне устанавливаются указанные в части 1 настоящей статьи размеры и параметры, их сочетания.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w:t>
      </w:r>
      <w:r w:rsidRPr="00002136">
        <w:rPr>
          <w:rFonts w:ascii="Times New Roman" w:eastAsia="Times New Roman" w:hAnsi="Times New Roman"/>
          <w:sz w:val="24"/>
          <w:szCs w:val="24"/>
          <w:lang w:eastAsia="ru-RU"/>
        </w:rPr>
        <w:lastRenderedPageBreak/>
        <w:t>использования), направляет заявление о предоставлении разрешения на условно разрешенный вид использования в комиссию.</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31.12.2005 N 210-ФЗ)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7.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 xml:space="preserve">9. На основании указанных в части 8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w:t>
      </w:r>
      <w:r w:rsidRPr="00002136">
        <w:rPr>
          <w:rFonts w:ascii="Times New Roman" w:eastAsia="Times New Roman" w:hAnsi="Times New Roman"/>
          <w:sz w:val="24"/>
          <w:szCs w:val="24"/>
          <w:lang w:eastAsia="ru-RU"/>
        </w:rPr>
        <w:lastRenderedPageBreak/>
        <w:t>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31.12.2005 N 210-ФЗ)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Статья 40. Отклонение от предельных параметров разрешенного строительства, реконструкции объектов капитального строительства</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статьей 39 настоящего Кодекса.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 xml:space="preserve">6. Глава местной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w:t>
      </w:r>
      <w:r w:rsidRPr="00002136">
        <w:rPr>
          <w:rFonts w:ascii="Times New Roman" w:eastAsia="Times New Roman" w:hAnsi="Times New Roman"/>
          <w:sz w:val="24"/>
          <w:szCs w:val="24"/>
          <w:lang w:eastAsia="ru-RU"/>
        </w:rPr>
        <w:lastRenderedPageBreak/>
        <w:t>реконструкции объектов капитального строительства или об отказе в предоставлении такого разрешения с указанием причин принятого решения.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jc w:val="center"/>
        <w:rPr>
          <w:rFonts w:ascii="Times New Roman" w:eastAsia="Times New Roman" w:hAnsi="Times New Roman"/>
          <w:b/>
          <w:bCs/>
          <w:sz w:val="26"/>
          <w:szCs w:val="26"/>
          <w:lang w:eastAsia="ru-RU"/>
        </w:rPr>
      </w:pPr>
      <w:r w:rsidRPr="00002136">
        <w:rPr>
          <w:rFonts w:ascii="Times New Roman" w:eastAsia="Times New Roman" w:hAnsi="Times New Roman"/>
          <w:b/>
          <w:bCs/>
          <w:sz w:val="26"/>
          <w:szCs w:val="26"/>
          <w:lang w:eastAsia="ru-RU"/>
        </w:rPr>
        <w:t>Глава 5. ПЛАНИРОВКА ТЕРРИТОРИИ</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Статья 41. Назначение и виды документации по планировке территории</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Подготовка документации по планировке территории, предусмотренной настоящим Кодексом, осуществляется в отношении застроенных или подлежащих застройке территорий.</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4.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Федеральных законов от 31.12.2005 N 210-ФЗ, от 13.05.2008 N 66-ФЗ)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5.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Статья 42. Проект планировки территории</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20.03.2011 N 41-ФЗ)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Проект планировки территории состоит из основной части, которая подлежит утверждению, и материалов по ее обоснованию.</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Основная часть проекта планировки территории включает в себя: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чертеж или чертежи планировки территории, на которых отображаются: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а) красные линии;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б)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lastRenderedPageBreak/>
        <w:t>(в ред. Федерального закона от 19.07.2011 N 246-ФЗ)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г) границы зон планируемого размещения объектов федерального значения, объектов регионального значения, объектов местного значения;</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(пп. "г" введен Федеральным законом от 20.03.2011 N 41-ФЗ)</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4. Материалы по обоснованию проекта планировки территории включают в себя материалы в графической форме и пояснительную записку.</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5. Материалы по обоснованию проекта планировки территории в графической форме содержат:</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схему расположения элемента планировочной структуры;</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схему использования территории в период подготовки проекта планировки территории;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схему организации улично-дорожной сети, которая может включать схему размещения парковок (парковочных мест), и схему движения транспорта на соответствующей территории;</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21.04.2011 N 69-ФЗ)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4) схему границ территорий объектов культурного наследия;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5) схему границ зон с особыми условиями использования территорий;</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6) схему вертикальной планировки и инженерной подготовки территории;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7) иные материалы в графической форме для обоснования положений о планировке территории.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6. Пояснительная записка, указанная в части 4 настоящей статьи, содержит описание и обоснование положений, касающихся: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определения параметров планируемого строительства систем социального, транспортного обслуживания и инженерно-технического обеспечения, необходимых для развития территории;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защиты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иных вопросов планировки территории.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7. Состав и содержание проектов планировки территорий, подготовка которых осуществляется на основании документов территориального планирования Российской Федерации, устанавливаются настоящим Кодексом и принимаемыми в соответствии с ним нормативными правовыми актами Российской Федерации.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8. 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Федерации, документов территориального планирования муниципального образования, устанавливаются настоящим Кодексом, законами и иными нормативными правовыми актами субъекта Российской Федерации.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9. Проект планировки территории является основой для разработки проектов межевания территорий.</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Статья 43. Проекты межевания территорий</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20.03.2011 N 41-ФЗ)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lastRenderedPageBreak/>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Подготовка проектов межевания территорий осуществляется в составе проектов планировки территорий или в виде отдельного документа.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4.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5. Проект межевания территории включает в себя чертежи межевания территории, на которых отображаются: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красные линии, утвержденные в составе проекта планировки территории;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линии отступа от красных линий в целях определения места допустимого размещения зданий, строений, сооружений;</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границы застроенных земельных участков, в том числе границы земельных участков, на которых расположены линейные объекты;</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4) границы формируемых земельных участков, планируемых для предоставления физическим и юридическим лицам для строительства;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5) 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6) границы территорий объектов культурного наследия;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7) границы зон с особыми условиями использования территорий;</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8) границы зон действия публичных сервитутов.</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6. В составе проектов межевания территорий осуществляется подготовка градостроительных планов земельных участков, подлежащих застройке, и может осуществляться подготовка градостроительных планов застроенных земельных участков.</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20.03.2011 N 41-ФЗ)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Статья 44. Градостроительные планы земельных участков</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pict>
          <v:rect id="_x0000_i1030" style="width:0;height:1.5pt" o:hralign="center" o:hrstd="t" o:hrnoshade="t" o:hr="t" fillcolor="black" stroked="f"/>
        </w:pic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До 31 декабря 2012 года в отношении земельных участков, предназначенных для строительства, реконструкции линейных объектов, могут предоставляться градостроительные планы земельных участков в порядке, установленном Градостроительным кодексом Российской Федерации (Федеральный закон от 29.12.2004 N 191-ФЗ).</w:t>
      </w:r>
    </w:p>
    <w:p w:rsidR="00002136" w:rsidRPr="00002136" w:rsidRDefault="00002136" w:rsidP="00002136">
      <w:pPr>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pict>
          <v:rect id="_x0000_i1031" style="width:0;height:1.5pt" o:hralign="center" o:hrstd="t" o:hrnoshade="t" o:hr="t" fillcolor="black" stroked="f"/>
        </w:pic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20.03.2011 N 41-ФЗ)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002136" w:rsidRPr="00002136" w:rsidRDefault="00002136" w:rsidP="00002136">
      <w:pPr>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pict>
          <v:rect id="_x0000_i1032" style="width:0;height:1.5pt" o:hralign="center" o:hrstd="t" o:hrnoshade="t" o:hr="t" fillcolor="black" stroked="f"/>
        </w:pic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Об особенностях содержания состава градостроительного плана некоторых земельных участков см. Федеральный закон от 29.12.2004 N 191-ФЗ.</w:t>
      </w:r>
    </w:p>
    <w:p w:rsidR="00002136" w:rsidRPr="00002136" w:rsidRDefault="00002136" w:rsidP="00002136">
      <w:pPr>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lastRenderedPageBreak/>
        <w:pict>
          <v:rect id="_x0000_i1033" style="width:0;height:1.5pt" o:hralign="center" o:hrstd="t" o:hrnoshade="t" o:hr="t" fillcolor="black" stroked="f"/>
        </w:pic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В составе градостроительного плана земельного участка указываются: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границы земельного участка;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границы зон действия публичных сервитутов;</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6) информация о расположенных в границах земельного участка объектах капитального строительства, объектах культурного наследия;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7) информация о технических условиях подключения объектов капитального строительства к сетям инженерно-технического обеспечения (далее - технические условия);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8) границы зоны планируемого размещения объектов капитального строительства для государственных или муниципальных нужд.</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5. Форма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23.07.2008 N 160-ФЗ)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Статья 45. Подготовка и утверждение документации по планировке территории</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Уполномоченные федеральные органы исполнительной власти обеспечивают подготовку документации по планировке территории на основании документов территориального планирования Российской Федерации, если такими документами предусмотрено размещение линейных объектов федерального значения.</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20.03.2011 N 41-ФЗ)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Органы исполнительной власти субъекта Российской Федерации обеспечивают подготовку документации по планировке территории на основании документов территориального планирования субъекта Российской Федерации, если такими документами предусмотрено размещение линейных объектов регионального значения.</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20.03.2011 N 41-ФЗ)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4. Органы местного самоуправления муниципального района обеспечивают подготовку документации по планировке территории на основании документов территориального планирования муниципального района, если такими документами предусмотрено размещение линейных объектов местного значения или объектов капитального строительства на межселенных территориях, а также на основании правил землепользования и застройки межселенных территорий.</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lastRenderedPageBreak/>
        <w:t>(в ред. Федерального закона от 20.03.2011 N 41-ФЗ)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5. Органы местного самоуправления поселения, органы местного самоуправления городского округа обеспечивают подготовку документации по планировке территории на основании генерального плана поселения (за исключением случая, установленного частью 6 статьи 18 настоящего Кодекса), генерального плана городского округа, правил землепользования и застройки.</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20.03.2011 N 41-ФЗ)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5.1. Уполномоченные федеральные органы исполнительной власти, органы исполнительной власти субъекта Российской Федерации, органы местного самоуправления муниципального района при наличии согласия органов местного самоуправления поселения, городского округа вправе обеспечивать подготовку документации по планировке территории, предусматривающей размещение в соответствии с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объектов федерального значения, объектов регионального значения, объектов местного значения, не являющихся линейными объектами.</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(часть 5.1 введена Федеральным законом от 20.03.2011 N 41-ФЗ)</w:t>
      </w:r>
    </w:p>
    <w:p w:rsidR="00002136" w:rsidRPr="00002136" w:rsidRDefault="00002136" w:rsidP="00002136">
      <w:pPr>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pict>
          <v:rect id="_x0000_i1034" style="width:0;height:1.5pt" o:hralign="center" o:hrstd="t" o:hrnoshade="t" o:hr="t" fillcolor="black" stroked="f"/>
        </w:pic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Часть 6 статьи 45 вводится в действие с 31 декабря 2012 года (статья 3 Федерального закона от 29.12.2004 N 191-ФЗ (ред. от 20.03.2011)).</w:t>
      </w:r>
    </w:p>
    <w:p w:rsidR="00002136" w:rsidRPr="00002136" w:rsidRDefault="00002136" w:rsidP="00002136">
      <w:pPr>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pict>
          <v:rect id="_x0000_i1035" style="width:0;height:1.5pt" o:hralign="center" o:hrstd="t" o:hrnoshade="t" o:hr="t" fillcolor="black" stroked="f"/>
        </w:pic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6. Не допускается осуществлять подготовку документации по планировке территории при отсутствии документов территориального планирования,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 а также случая, предусмотренного частью 6 статьи 18 настоящего Кодекса.</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20.03.2011 N 41-ФЗ)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либо на основании государственного или муниципального контракта, заключенного по итогам размещения заказа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 исключением случая, указанного в части 8.1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Федеральных законов от 27.12.2009 N 343-ФЗ, от 20.03.2011 N 41-ФЗ)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8.1. 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(часть 8.1 введена Федеральным законом от 27.12.2009 N 343-ФЗ)</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 xml:space="preserve">9. В случае поступления в уполномоченные федеральные органы исполнительной власти, органы исполнительной власти субъекта Российской Федерации или органы местного самоуправления, предусмотренные частью 1 настоящей статьи, заявлений о принятии решений о подготовке документации по планировке территории от лиц, </w:t>
      </w:r>
      <w:r w:rsidRPr="00002136">
        <w:rPr>
          <w:rFonts w:ascii="Times New Roman" w:eastAsia="Times New Roman" w:hAnsi="Times New Roman"/>
          <w:sz w:val="24"/>
          <w:szCs w:val="24"/>
          <w:lang w:eastAsia="ru-RU"/>
        </w:rPr>
        <w:lastRenderedPageBreak/>
        <w:t>указанных в части 8.1 настоящей статьи, такие органы в течение четырнадцати рабочих дней со дня поступления указанных заявлений обязаны принять решения о подготовке документации по планировке соответствующей территории.</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(часть 9 в ред. Федерального закона от 27.12.2009 N 343-ФЗ)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(часть 9.1 введена Федеральным законом от 30.10.2007 N 240-ФЗ)</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20.03.2011 N 41-ФЗ)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муниципального района.</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20.03.2011 N 41-ФЗ)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12. Уполномоченные федеральные органы исполнительной власти осуществляют проверку подготовленной на основании их решений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(часть 12 в ред. Федерального закона от 20.03.2011 N 41-ФЗ)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12.1. Уполномоченные органы исполнительной власти субъекта Российской Федерации, органы местного самоуправления осуществляют проверку подготовленной на основании их решений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решения о направлении такой документации соответственно в высший исполнительный орган государственной власти субъекта Российской Федерации, главе местной администрации на утверждение или об отклонении такой документации и о направлении ее на доработку.</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(часть 12.1 введена Федеральным законом от 20.03.2011 N 41-ФЗ)</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12.2. Документация по планировке территории, подготовленная на основании решения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 муниципального района, до ее утверждения подлежит согласованию с органами местного самоуправления поселения, городского округа, применительно к территориям которых разрабатывалась такая документация.</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(часть 12.2 введена Федеральным законом от 20.03.2011 N 41-ФЗ)</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13. Особенности подготовки документации по планировке территории, разрабатываемой на основании решения органа местного самоуправления поселения, органа местного самоуправления городского округа, устанавливаются статьей 46 настоящего Кодекса.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 xml:space="preserve">14. Документация по планировке территории, представленная уполномоченными органами исполнительной власти субъекта Российской Федерации, органами местного </w:t>
      </w:r>
      <w:r w:rsidRPr="00002136">
        <w:rPr>
          <w:rFonts w:ascii="Times New Roman" w:eastAsia="Times New Roman" w:hAnsi="Times New Roman"/>
          <w:sz w:val="24"/>
          <w:szCs w:val="24"/>
          <w:lang w:eastAsia="ru-RU"/>
        </w:rPr>
        <w:lastRenderedPageBreak/>
        <w:t>самоуправления, утверждается соответственно высшим исполнительным органом государственной власти субъекта Российской Федерации, главой местной администрации в течение четырнадцати дней со дня поступления указанной документации.</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Федеральных законов от 27.12.2009 N 343-ФЗ, от 20.03.2011 N 41-ФЗ)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15. Документация по планировке территории, утверждаемая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главой местной администрации муниципального района,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20.03.2011 N 41-ФЗ)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16. Глава местной администрации обеспечивает опубликование указанной в части 15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31.12.2005 N 210-ФЗ)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устанавливается настоящим Кодексом и принимаемыми в соответствии с ним нормативными правовыми актами Российской Федерации.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устанавливается настоящим Кодексом и законами субъектов Российской Федерации.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20. Порядок подготовки документации по планировке территории, разрабатываемой на основании решений органов местного самоуправления, устанавливается настоящим Кодексом и нормативными правовыми актами органов местного самоуправления.</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Статья 46. Особенности подготовки документации по планировке территории, разрабатываемой на основании решения органа местного самоуправления поселения или органа местного самоуправления городского округа</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Решение о подготовке документации по планировке территории принимается органом местного самоуправления поселения или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указанных в части 8.1 статьи 45 настоящего Кодекса.</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27.12.2009 N 343-ФЗ)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31.12.2005 N 210-ФЗ)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 xml:space="preserve">3. Со дня опубликования решения о подготовке документации по планировке территории физические или юридические лица вправе представить в орган местного </w:t>
      </w:r>
      <w:r w:rsidRPr="00002136">
        <w:rPr>
          <w:rFonts w:ascii="Times New Roman" w:eastAsia="Times New Roman" w:hAnsi="Times New Roman"/>
          <w:sz w:val="24"/>
          <w:szCs w:val="24"/>
          <w:lang w:eastAsia="ru-RU"/>
        </w:rPr>
        <w:lastRenderedPageBreak/>
        <w:t>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4. Орган местного самоуправления поселения или орган местного самоуправления городского округа осуществляет проверку документации по планировке территории на соответствие требованиям, установленным частью 10 статьи 45 настоящего Кодекса. По результатам проверки указанные органы принимают соответствующее решение о направлении документации по планировке территории главе поселения, главе городского округа или об отклонении такой документации и о направлении ее на доработку.</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5.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поселения или органа местного самоуправления городского округа, до их утверждения подлежат обязательному рассмотрению на публичных слушаниях.</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6.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7.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8.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9.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31.12.2005 N 210-ФЗ)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11.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12. Орган местного самоуправления поселения или орган местного самоуправления городского округа направляет соответственно главе местной администрации поселения, главе местной администрации городского округа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 xml:space="preserve">13. Глава местной администрации поселения или глава местной администрации городского округа с учетом протокола публичных слушаний по проекту планировки </w:t>
      </w:r>
      <w:r w:rsidRPr="00002136">
        <w:rPr>
          <w:rFonts w:ascii="Times New Roman" w:eastAsia="Times New Roman" w:hAnsi="Times New Roman"/>
          <w:sz w:val="24"/>
          <w:szCs w:val="24"/>
          <w:lang w:eastAsia="ru-RU"/>
        </w:rPr>
        <w:lastRenderedPageBreak/>
        <w:t>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31.12.2005 N 210-ФЗ)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15. На основании документации по планировке территории, утвержденной главой местной администрации поселения или главой местной администрации городского округа,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16. Подготовка документации по планировке межселенных территорий на основании правил землепользования и застройки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17. В случае,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 проведение процедур, предусмотренных частями 1 - 16 настоящей статьи, не требуется. Орган местного самоуправления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Орган местного самоуправления предоставляет заявителю градостроительный план земельного участка без взимания платы.</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18. Утратил силу. - Федеральный закон от 13.05.2008 N 66-ФЗ.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Статья 46.1. Развитие застроенных территорий</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(введена Федеральным законом от 18.12.2006 N 232-ФЗ)</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Решение о развитии застроенной территории принимается органом местного самоуправления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Решение о развитии застроенной территории может быть принято, если на такой территории расположены:</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многоквартирные дома, признанные в установленном Правительством Российской Федерации порядке аварийными и подлежащими сносу;</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 xml:space="preserve">4.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w:t>
      </w:r>
      <w:r w:rsidRPr="00002136">
        <w:rPr>
          <w:rFonts w:ascii="Times New Roman" w:eastAsia="Times New Roman" w:hAnsi="Times New Roman"/>
          <w:sz w:val="24"/>
          <w:szCs w:val="24"/>
          <w:lang w:eastAsia="ru-RU"/>
        </w:rPr>
        <w:lastRenderedPageBreak/>
        <w:t>использования и предельные параметры которых не соответствуют градостроительному регламенту.</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5. 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частях 3 и 4 настоящей статьи.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6.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7. Развитие застроенных территорий осуществляется на основании договора о развитии застроенной территории в соответствии со статьей 46.2 настоящего Кодекса.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Статья 46.2. Договор о развитии застроенной территории</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(введена Федеральным законом от 18.12.2006 N 232-ФЗ)</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По договору о развитии застроенной территории (далее также - договор)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с пунктами 3 - 6 части 3 настоящей статьи, а другая сторона (орган местного самоуправления) обязуется создать необходимые условия для выполнения обязательств в соответствии с пунктами 7 - 9 части 3 настоящей статьи. Договором могут быть предусмотрены иные обязательства сторон в соответствии с частью 4 настоящей статьи.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Договор заключается органом местного самоуправления с победителем открытого аукциона на право заключить такой договор или иным лицом в соответствии с частями 25 и 28 статьи 46.3 настоящего Кодекса.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Существенными условиями договора являются: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цена права на заключение договора;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органом местного самоуправления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подготовки таких документов;</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 xml:space="preserve">5) обязательство лица, заключившего договор с органом местного самоуправления, уплатить выкупную цену за изымаемые на основании решения органа местного </w:t>
      </w:r>
      <w:r w:rsidRPr="00002136">
        <w:rPr>
          <w:rFonts w:ascii="Times New Roman" w:eastAsia="Times New Roman" w:hAnsi="Times New Roman"/>
          <w:sz w:val="24"/>
          <w:szCs w:val="24"/>
          <w:lang w:eastAsia="ru-RU"/>
        </w:rPr>
        <w:lastRenderedPageBreak/>
        <w:t>самоуправления, принятого в соответствии с жилищным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 пунктом 4 настоящей части; максимальные сроки выполнения указанного обязательства;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органом местного самоуправления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выполнения указанного обязательства;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8) обязательство органа местного самоуправления принять в установленном порядке решение об изъятии путем выкупа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пунктами 3 - 5 настоящей части,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10) срок договора;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11) ответственность сторон за неисполнение или ненадлежащее исполнение договора.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4. В договоре наряду с указанными в части 3 настоящей статьи существенными условиями могут быть предусмотрены иные существенные условия, в том числе:</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указание видов объектов, предусмотренных пунктом 1 настоящей части и подлежащих по окончании строительства передаче в муниципальную собственность; условия и сроки такой передачи;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условия и объем участия органа местного самоуправления в развитии застроенной территории с указанием соответствующих сроков;</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4) способы и размер обеспечения исполнения договора лицом, заключившим договор с органом местного самоуправления.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lastRenderedPageBreak/>
        <w:t>5. При этом запрещается включение в договор условия о передаче в государственную или муниципальную собственность жилых помещений, за исключением жилых помещений, указанных в пункте 4 части 3 настоящей статьи, а также установление иных условий договора, если такие условия влекут за собой дополнительные расходы лица, заключившего договор с органом местного самоуправления.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6. Приобретение прав на земельные участки и объекты капитального строительства, расположенные в границах застроенной территории, в отношении которой принято решение о развитии, и не подлежащие изъятию для муниципальных нужд, лицом, заключившим договор с органом местного самоуправления, осуществляется в соответствии с гражданским законодательством и земельным законодательством.</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7. При осуществлении оборота предоставленных в соответствии с частью 8 статьи 46.1 настоящего Кодекса и пунктом 9 части 3 настоящей статьи земельных участков к новым правообладателям переходят обязанности по выполнению требований, предусмотренных пунктом 6 части 3 настоящей статьи, а также иных требований, если они являются существенными условиями договора в соответствии с частью 4 настоящей статьи и определяют обязательства заключившего договор с органом местного самоуправления лица, подлежащие выполнению после предоставления указанных земельных участков.</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8. В случае неисполнения или ненадлежащего исполнения обязательств, предусмотренных пунктом 6 части 3 настоящей статьи, и иных обязательств, если они являются существенными условиями договора и подлежат выполнению после предоставления земельных участков в соответствии с частью 8 статьи 46.1 настоящего Кодекса и пунктом 9 части 3 настоящей статьи, права на соответствующие земельные участки могут быть прекращены в соответствии с земельным законодательством и гражданским законодательством.</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9. Орган местного самоуправления в одностороннем порядке вправе отказаться от исполнения договора в случае:</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неисполнения лицом, заключившим договор с органом местного самоуправления, обязательств, предусмотренных пунктами 3 - 5 части 3 и пунктом 4 части 4 настоящей статьи;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неисполнения лицом, заключившим договор с органом местного самоуправления, или в соответствии с частью 7 настоящей статьи новыми правообладателями земельных участков обязательств, предусмотренных пунктом 6 части 3 настоящей статьи, а также пунктами 1 и 2 части 4 настоящей статьи, если такие обязательства предусмотрены договором;</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в иных случаях, установленных федеральным законом или договором.</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10. Лицо, заключившее договор с органом местного самоуправления, в одностороннем порядке вправе отказаться от исполнения договора в случае:</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неисполнения органом местного самоуправления обязательств, предусмотренных пунктами 7 - 9 части 3 настоящей статьи, а также пунктом 3 части 4 настоящей статьи, если такие обязательства предусмотрены договором;</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в иных случаях, установленных федеральным законом или договором.</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Статья 46.3. Порядок организации и проведения аукциона на право заключить договор о развитии застроенной территории</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(введена Федеральным законом от 18.12.2006 N 232-ФЗ)</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Аукцион на право заключить договор о развитии застроенной территории является открытым по составу участников и форме подачи заявок (далее в настоящей статье - аукцион).</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Решение о проведении аукциона принимается главой местной администрации.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В качестве организатора аукциона выступает орган местного самоуправления, принявший решение о развитии застроенной территории, или действующая на основании договора с ним специализированная организация.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lastRenderedPageBreak/>
        <w:t>4. Орган местного самоуправления, принявший решение о проведении аукциона, определяет начальную цену предмета аукциона, сумму задатка и существенные условия договора. Методика определения начальной цены предмета аукциона может быть установлена субъектом Российской Федерации.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5.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6. Извещение о проведении аукциона размещается на официальном сайте Российской Федерации в сети "Интернет" для размещения информации о проведении торгов (далее - официальный сайт в сети "Интернет") не менее чем за тридцать дней до дня проведения аукциона.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муниципального образования в сети "Интернет" или в случае отсутствия у муниципального образования официального сайта на официальном сайте субъекта Российской Федерации, в границах которого расположено такое муниципальное образование, в сети "Интернет", а также опубликовывается организатором аукциона в порядке, установленном для официального опубликования муниципальных правовых актов и иной официальной информации. Информация о проведении аукциона должна быть доступна для ознакомления всем заинтересованным лицам без взимания платы.</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(часть 6 в ред. Федерального закона от 06.12.2011 N 401-ФЗ)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7. Извещение о проведении аукциона, подлежащее опубликованию в порядке, установленном для официального опубликования муниципальных правовых актов, иной официальной информации, должно содержать следующие сведения: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наименование, место нахождения, почтовый адрес и адрес электронной почты, номер контактного телефона органа местного самоуправления или специализированной организации;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указание официального сайта, на котором размещено извещение о проведении аукциона;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место, дата, время проведения аукциона;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4) адрес места приема, порядок подачи заявок на участие в аукционе;</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5) реквизиты решения органа местного самоуправления о развитии застроенной территории, в отношении которой принято решение о развитии;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6) местоположение, площадь застроенной территории, в отношении которой принято решение о развитии;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7) начальная цена права на заключение договора.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8. В извещении о проведении аукциона, размещаемом на официальном сайте в порядке, установленном частью 6 настоящей статьи, наряду со сведениями, предусмотренными частью 7 настоящей статьи, должны быть указаны следующие сведения: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требования к содержанию и форме заявки на участие в аукционе;</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порядок и срок отзыва заявок на участие в аукционе, порядок внесения изменений в такие заявки;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обременения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муниципальной собственности и расположенные на такой территории;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4) указание градостроительного регламента, установленного для земельных участков в пределах застроенной территории, в отношении которой принято решение о развитии;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 xml:space="preserve">5) местные нормативы градостроительного проектирования (при их отсутствии - утвержденные органом местного самоуправления расчетные показатели обеспечения застроенной территории, в отношении которой принято решение о развитии, объектами </w:t>
      </w:r>
      <w:r w:rsidRPr="00002136">
        <w:rPr>
          <w:rFonts w:ascii="Times New Roman" w:eastAsia="Times New Roman" w:hAnsi="Times New Roman"/>
          <w:sz w:val="24"/>
          <w:szCs w:val="24"/>
          <w:lang w:eastAsia="ru-RU"/>
        </w:rPr>
        <w:lastRenderedPageBreak/>
        <w:t>социального и коммунально-бытового назначения, объектами инженерной инфраструктуры);</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6) "шаг аукциона";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7) размер задатка, срок и порядок его внесения, реквизиты счета для перечисления задатка в случае установления органом местного самоуправления требования о внесении задатка для участия в аукционе;</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8) существенные условия договора, установленные в соответствии с частями 3 и 4 статьи 46.2 настоящего Кодекса;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9) проект договора.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9. 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аукциона опубликовывается организатором аукциона в печатных изданиях, в которых в соответствии с частью 6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ими задатки.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10. Для участия в аукционе заявители представляют в установленный в извещении о проведении аукциона срок следующие документы:</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заявка на участие в аукционе по установленной форме 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выписка из единого государственного реестра юридических лиц - для юридических лиц, выписка из единого государственного реестра индивидуальных предпринимателей - для индивидуальных предпринимателей;</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4)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11. Организатор аукциона не вправе требовать представление других документов, за исключением указанных в части 10 настоящей статьи документов.</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12.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13. Один заявитель вправе подать только одну заявку на участие в аукционе.</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14. Заявитель не допускается к участию в аукционе по следующим основаниям:</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непредставление определенных частью 10 настоящей статьи необходимых для участия в аукционе документов или предоставление недостоверных сведений;</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непоступление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несоответствие заявки на участие в аукционе требованиям, указанным в извещении о проведении аукциона.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15. Отказ в допуске к участию в аукционе по иным основаниям, за исключением указанных в части 14 настоящей статьи, не допускается.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 xml:space="preserve">16.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аукциона в течение одного дня со дня окончания срока </w:t>
      </w:r>
      <w:r w:rsidRPr="00002136">
        <w:rPr>
          <w:rFonts w:ascii="Times New Roman" w:eastAsia="Times New Roman" w:hAnsi="Times New Roman"/>
          <w:sz w:val="24"/>
          <w:szCs w:val="24"/>
          <w:lang w:eastAsia="ru-RU"/>
        </w:rPr>
        <w:lastRenderedPageBreak/>
        <w:t>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17.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18. Организатор аукциона обязан вернуть внесенный задаток заявителю, не допущенному к участию в аукционе, в течение пяти рабочих дней со дня оформления протокола приема заявок на участие в аукционе.</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20. Организатор аукциона ведет протокол аукциона, в котором фиксируются последнее и предпоследнее предложения о цене предмета аукциона.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21. Победителем аукциона признается участник аукциона, предложивший наибольшую цену за право на заключение договора.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22.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23. Организатор аукциона в течение пяти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24. Информация о результатах аукциона опубликовывается организатором аукциона в печатных изданиях, в которых в соответствии с частью 6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трех рабочих дней со дня подписания протокола о результатах аукциона.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25.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26. Договор заключается на условиях, указанных в извещении о проведении аукциона,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 Не допускается заключение договора по результатам аукциона или в случае, если аукцион признан не состоявшимся по причине, указанной в пункте 1 части 27 настоящей статьи, ранее чем через десять дней со дня размещения информации о результатах аукциона на официальном сайте в сети "Интернет".</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06.12.2011 N 401-ФЗ)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27. Аукцион признается несостоявшимся в случаях, если: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в аукционе участвовали менее двух участников;</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 xml:space="preserve">28. В случае, если аукцион признан не состоявшимся по причине, указанной в пункте 1 части 27 настоящей статьи, единственный участник аукциона в течение тридцати дней со дня проведения аукциона вправе заключить договор, а орган местного самоуправления, </w:t>
      </w:r>
      <w:r w:rsidRPr="00002136">
        <w:rPr>
          <w:rFonts w:ascii="Times New Roman" w:eastAsia="Times New Roman" w:hAnsi="Times New Roman"/>
          <w:sz w:val="24"/>
          <w:szCs w:val="24"/>
          <w:lang w:eastAsia="ru-RU"/>
        </w:rPr>
        <w:lastRenderedPageBreak/>
        <w:t>по решению которого проводился аукцион, обязан заключить такой договор с единственным участником аукциона по начальной цене предмета аукциона.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29. До заключения договора победитель открытого аукциона или имеющее право заключить договор в соответствии с частями 25 и 28 настоящей статьи лицо должны предоставить соглашение об обеспечении исполнения договора, если предоставление такого обеспечения является существенным условием договора.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30. Организатор аукциона в случаях, 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 При этом могут быть изменены условия аукциона.</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jc w:val="center"/>
        <w:rPr>
          <w:rFonts w:ascii="Times New Roman" w:eastAsia="Times New Roman" w:hAnsi="Times New Roman"/>
          <w:b/>
          <w:bCs/>
          <w:sz w:val="26"/>
          <w:szCs w:val="26"/>
          <w:lang w:eastAsia="ru-RU"/>
        </w:rPr>
      </w:pPr>
      <w:r w:rsidRPr="00002136">
        <w:rPr>
          <w:rFonts w:ascii="Times New Roman" w:eastAsia="Times New Roman" w:hAnsi="Times New Roman"/>
          <w:b/>
          <w:bCs/>
          <w:sz w:val="26"/>
          <w:szCs w:val="26"/>
          <w:lang w:eastAsia="ru-RU"/>
        </w:rPr>
        <w:t>Глава 6. АРХИТЕКТУРНО-СТРОИТЕЛЬНОЕ</w:t>
      </w:r>
    </w:p>
    <w:p w:rsidR="00002136" w:rsidRPr="00002136" w:rsidRDefault="00002136" w:rsidP="00002136">
      <w:pPr>
        <w:jc w:val="center"/>
        <w:rPr>
          <w:rFonts w:ascii="Times New Roman" w:eastAsia="Times New Roman" w:hAnsi="Times New Roman"/>
          <w:b/>
          <w:bCs/>
          <w:sz w:val="26"/>
          <w:szCs w:val="26"/>
          <w:lang w:eastAsia="ru-RU"/>
        </w:rPr>
      </w:pPr>
      <w:r w:rsidRPr="00002136">
        <w:rPr>
          <w:rFonts w:ascii="Times New Roman" w:eastAsia="Times New Roman" w:hAnsi="Times New Roman"/>
          <w:b/>
          <w:bCs/>
          <w:sz w:val="26"/>
          <w:szCs w:val="26"/>
          <w:lang w:eastAsia="ru-RU"/>
        </w:rPr>
        <w:t>ПРОЕКТИРОВАНИЕ, СТРОИТЕЛЬСТВО, РЕКОНСТРУКЦИЯ</w:t>
      </w:r>
    </w:p>
    <w:p w:rsidR="00002136" w:rsidRPr="00002136" w:rsidRDefault="00002136" w:rsidP="00002136">
      <w:pPr>
        <w:jc w:val="center"/>
        <w:rPr>
          <w:rFonts w:ascii="Times New Roman" w:eastAsia="Times New Roman" w:hAnsi="Times New Roman"/>
          <w:b/>
          <w:bCs/>
          <w:sz w:val="26"/>
          <w:szCs w:val="26"/>
          <w:lang w:eastAsia="ru-RU"/>
        </w:rPr>
      </w:pPr>
      <w:r w:rsidRPr="00002136">
        <w:rPr>
          <w:rFonts w:ascii="Times New Roman" w:eastAsia="Times New Roman" w:hAnsi="Times New Roman"/>
          <w:b/>
          <w:bCs/>
          <w:sz w:val="26"/>
          <w:szCs w:val="26"/>
          <w:lang w:eastAsia="ru-RU"/>
        </w:rPr>
        <w:t>ОБЪЕКТОВ КАПИТАЛЬНОГО СТРОИТЕЛЬСТВА</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pict>
          <v:rect id="_x0000_i1036" style="width:0;height:1.5pt" o:hralign="center" o:hrstd="t" o:hrnoshade="t" o:hr="t" fillcolor="black" stroked="f"/>
        </w:pic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Об отдельных требованиях, предъявляемых к выполнению инженерных изысканий, см. статью 3.2 Федерального закона от 29.12.2004 N 191-ФЗ.</w:t>
      </w:r>
    </w:p>
    <w:p w:rsidR="00002136" w:rsidRPr="00002136" w:rsidRDefault="00002136" w:rsidP="00002136">
      <w:pPr>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pict>
          <v:rect id="_x0000_i1037" style="width:0;height:1.5pt" o:hralign="center" o:hrstd="t" o:hrnoshade="t" o:hr="t" fillcolor="black" stroked="f"/>
        </w:pic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Статья 47. Инженерные изыскания для подготовки проектной документации, строительства, реконструкции объектов капитального строительства</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Инженерные изыскания выполняются для подготовки проектной документации, строительства, реконструкции объектов капитального строительства. Не допускаются подготовка и реализация проектной документации без выполнения соответствующих инженерных изысканий.</w:t>
      </w:r>
    </w:p>
    <w:p w:rsidR="00002136" w:rsidRPr="00002136" w:rsidRDefault="00002136" w:rsidP="00002136">
      <w:pPr>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pict>
          <v:rect id="_x0000_i1038" style="width:0;height:1.5pt" o:hralign="center" o:hrstd="t" o:hrnoshade="t" o:hr="t" fillcolor="black" stroked="f"/>
        </w:pic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КонсультантПлюс: примечание.</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соответствии с Постановлением Правительства РФ от 19.11.2008 N 864 Перечень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утверждается Министерством регионального развития РФ.</w:t>
      </w:r>
    </w:p>
    <w:p w:rsidR="00002136" w:rsidRPr="00002136" w:rsidRDefault="00002136" w:rsidP="00002136">
      <w:pPr>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pict>
          <v:rect id="_x0000_i1039" style="width:0;height:1.5pt" o:hralign="center" o:hrstd="t" o:hrnoshade="t" o:hr="t" fillcolor="black" stroked="f"/>
        </w:pic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Виды работ по инженерным изысканиям,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инженерным изысканиям могут выполняться любыми физическими или юридическими лицами.</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(часть 2 в ред. Федерального закона от 22.07.2008 N 148-ФЗ)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Лицами, выполняющими инженерные изыскания, являются застройщик либо привлекаемое на основании договора застройщиком или техническим заказчиком физическое или юридическое лицо, соответствующие требованиям, предусмотренным частью 2 настоящей статьи.</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28.11.2011 N 337-ФЗ)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 xml:space="preserve">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w:t>
      </w:r>
      <w:r w:rsidRPr="00002136">
        <w:rPr>
          <w:rFonts w:ascii="Times New Roman" w:eastAsia="Times New Roman" w:hAnsi="Times New Roman"/>
          <w:sz w:val="24"/>
          <w:szCs w:val="24"/>
          <w:lang w:eastAsia="ru-RU"/>
        </w:rPr>
        <w:lastRenderedPageBreak/>
        <w:t>разработки мероприятий по охране окружающей среды, проекта организации строительства, реконструкции объектов капитального строительства;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4.1. Результаты инженерных изысканий представляют собой документ о выполненных инженерных изысканиях,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(часть 4.1 введена Федеральным законом от 31.12.2005 N 210-ФЗ)</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5. Необходимость выполнения отдельных видов инженерных изысканий, состав, объем и метод их выполнения устанавливаются с учетом требований технических регламентов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28.11.2011 N 337-ФЗ)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6. 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31.12.2005 N 210-ФЗ)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pict>
          <v:rect id="_x0000_i1040" style="width:0;height:1.5pt" o:hralign="center" o:hrstd="t" o:hrnoshade="t" o:hr="t" fillcolor="black" stroked="f"/>
        </w:pic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Об отдельных требованиях, предъявляемых к осуществлению архитектурно-строительного проектирования, см. статью 3.2 Федерального закона от 29.12.2004 N 191-ФЗ.</w:t>
      </w:r>
    </w:p>
    <w:p w:rsidR="00002136" w:rsidRPr="00002136" w:rsidRDefault="00002136" w:rsidP="00002136">
      <w:pPr>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pict>
          <v:rect id="_x0000_i1041" style="width:0;height:1.5pt" o:hralign="center" o:hrstd="t" o:hrnoshade="t" o:hr="t" fillcolor="black" stroked="f"/>
        </w:pic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Статья 48. Архитектурно-строительное проектирование</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а также отдельных разделов проектной документации при проведении капитального ремонта объектов капитального строительства в соответствии с частью 12.2 настоящей статьи.</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18.07.2011 N 243-ФЗ)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lastRenderedPageBreak/>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18.07.2011 N 243-ФЗ)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31.12.2005 N 210-ФЗ)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4. Виды работ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подготовке проектной документации могут выполняться любыми физическими или юридическими лицами.</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(часть 4 в ред. Федерального закона от 22.07.2008 N 148-ФЗ)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5. Лицом, осуществляющим подготовку проектной документации,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Лицо, осуществляющее подготовку проектной документации, вправе выполнять определенные виды работ по подготовке проектной документации самостоятельно при условии соответствия такого лица требованиям, предусмотренным частью 4 настоящей статьи, и (или) с привлечением других соответствующих указанным требованиям лиц.</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Федеральных законов от 27.07.2010 N 240-ФЗ, от 28.11.2011 N 337-ФЗ)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5.1. В случае, если работы по организации подготовки проектной документации объекта капитального строительства включены в указанный в части 4 статьи 55.8 настоящего Кодекса перечень, лицо, осуществляющее подготовку проектной документации такого объекта капитального строительства, должно иметь выданное саморегулируемой организацией свидетельство о допуске к работам по организации подготовки проектной документации.</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(часть 5.1 введена Федеральным законом от 27.07.2010 N 240-ФЗ)</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5.2. Договором о подготовке проектной документации, заключенным застройщиком или техническим заказчиком с физическим или юридическим лицом,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(часть 5.2 введена Федеральным законом от 27.07.2010 N 240-ФЗ, в ред. Федерального закона от 28.11.2011 N 337-ФЗ)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6. В случае, если подготовка проектной документации осуществляется физическим или юридическим лицом на основании договора с застройщиком или техническим заказчиком, застройщик или технический заказчик обязан предоставить такому лицу:</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28.11.2011 N 337-ФЗ)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lastRenderedPageBreak/>
        <w:t>(в ред. Федерального закона от 20.03.2011 N 41-ФЗ)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технические условия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7. 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органов местного самоуправления или правообладателей земельных участков.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Российской Федерации.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9. Орган местного самоуправления не позднее чем за тридцать дней до дня проведения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либо до дня принятия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информацию о плате за подключение, а также о плате за технологическое присоединение к электрическим сетям.</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Федеральных законов от 31.12.2005 N 210-ФЗ, от 29.12.2006 N 258-ФЗ)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10. 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Федеральных законов от 31.12.2005 N 210-ФЗ, от 20.03.2011 N 41-ФЗ, от 28.11.2011 N 337-ФЗ)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12. 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lastRenderedPageBreak/>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схема планировочной организации земельного участка, выполненная в соответствии с градостроительным планом земельного участка;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архитектурные решения;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4) конструктивные и объемно-планировочные решения;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6) проект организации строительства объектов капитального строительства;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8) перечень мероприятий по охране окружающей среды;</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9) перечень мероприятий по обеспечению пожарной безопасности;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002136" w:rsidRPr="00002136" w:rsidRDefault="00002136" w:rsidP="00002136">
      <w:pPr>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pict>
          <v:rect id="_x0000_i1042" style="width:0;height:1.5pt" o:hralign="center" o:hrstd="t" o:hrnoshade="t" o:hr="t" fillcolor="black" stroked="f"/>
        </w:pic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Об отдельных требованиях, предъявляемых к обеспечению безопасной эксплуатации зданий, сооружений, см. Федеральный закон от 28.11.2011 N 337-ФЗ.</w:t>
      </w:r>
    </w:p>
    <w:p w:rsidR="00002136" w:rsidRPr="00002136" w:rsidRDefault="00002136" w:rsidP="00002136">
      <w:pPr>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pict>
          <v:rect id="_x0000_i1043" style="width:0;height:1.5pt" o:hralign="center" o:hrstd="t" o:hrnoshade="t" o:hr="t" fillcolor="black" stroked="f"/>
        </w:pic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10.1) требования к обеспечению безопасной эксплуатации объектов капитального строительства;</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(п. 10.1 введен Федеральным законом от 28.11.2011 N 337-ФЗ)</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11) 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Федеральных законов от 18.12.2006 N 232-ФЗ, от 24.07.2007 N 215-ФЗ)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pict>
          <v:rect id="_x0000_i1044" style="width:0;height:1.5pt" o:hralign="center" o:hrstd="t" o:hrnoshade="t" o:hr="t" fillcolor="black" stroked="f"/>
        </w:pic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Положения пункта 11.1 части 12 статьи 48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Федерального закона от 23.11.2009 N 261-ФЗ,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 (часть 2 статьи 48 Федерального закона от 23.11.2009 N 261-ФЗ).</w:t>
      </w:r>
    </w:p>
    <w:p w:rsidR="00002136" w:rsidRPr="00002136" w:rsidRDefault="00002136" w:rsidP="00002136">
      <w:pPr>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pict>
          <v:rect id="_x0000_i1045" style="width:0;height:1.5pt" o:hralign="center" o:hrstd="t" o:hrnoshade="t" o:hr="t" fillcolor="black" stroked="f"/>
        </w:pic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(п. 11.1 введен Федеральным законом от 23.11.2009 N 261-ФЗ)</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12) иная документация в случаях, предусмотренных федеральными законами.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(часть 12.1 введена Федеральным законом от 31.12.2005 N 210-ФЗ, в ред. Федерального закона от 28.11.2011 N 337-ФЗ)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 xml:space="preserve">12.2. В случае проведения капитального ремонта объектов капитального строительства осуществляется подготовка отдельных разделов проектной документации </w:t>
      </w:r>
      <w:r w:rsidRPr="00002136">
        <w:rPr>
          <w:rFonts w:ascii="Times New Roman" w:eastAsia="Times New Roman" w:hAnsi="Times New Roman"/>
          <w:sz w:val="24"/>
          <w:szCs w:val="24"/>
          <w:lang w:eastAsia="ru-RU"/>
        </w:rPr>
        <w:lastRenderedPageBreak/>
        <w:t>на основании задания застройщика или технического заказчика в зависимости от содержания работ, выполняемых при капитальном ремонте объектов капитального строительства.</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(часть 12.2 введена Федеральным законом от 18.07.2011 N 243-ФЗ, в ред. Федерального закона от 28.11.2011 N 337-ФЗ)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pict>
          <v:rect id="_x0000_i1046" style="width:0;height:1.5pt" o:hralign="center" o:hrstd="t" o:hrnoshade="t" o:hr="t" fillcolor="black" stroked="f"/>
        </w:pic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КонсультантПлюс: примечание.</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О требованиях к проектной документации в целях обеспечения безопасности зданий и сооружений см. главу 3 Федерального закона от 30.12.2009 N 384-ФЗ.</w:t>
      </w:r>
    </w:p>
    <w:p w:rsidR="00002136" w:rsidRPr="00002136" w:rsidRDefault="00002136" w:rsidP="00002136">
      <w:pPr>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pict>
          <v:rect id="_x0000_i1047" style="width:0;height:1.5pt" o:hralign="center" o:hrstd="t" o:hrnoshade="t" o:hr="t" fillcolor="black" stroked="f"/>
        </w:pic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13.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Федеральных законов от 31.12.2005 N 210-ФЗ, от 18.12.2006 N 232-ФЗ, от 18.07.2011 N 243-ФЗ, от 28.11.2011 N 337-ФЗ)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Федеральных законов от 11.07.2011 N 190-ФЗ, от 28.11.2011 N 337-ФЗ)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15. Проектная документация утверждается застройщиком или техническим заказчиком. В случаях, предусмотренных статьей 49 настоящего Кодекса,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Федеральных законов от 31.12.2005 N 210-ФЗ, от 28.11.2011 N 337-ФЗ)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(часть 16 введена Федеральным законом от 18.12.2006 N 232-ФЗ)</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Статья 48.1. Особо опасные, технически сложные и уникальные объекты</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(введена Федеральным законом от 18.12.2006 N 232-ФЗ)</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К особо опасным и технически сложным объектам относятся: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11.07.2011 N 190-ФЗ)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гидротехнические сооружения первого и второго классов, устанавливаемые в соответствии с законодательством о безопасности гидротехнических сооружений;</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сооружения связи, являющиеся особо опасными, технически сложными в соответствии с законодательством Российской Федерации в области связи;</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lastRenderedPageBreak/>
        <w:t>(п. 3 в ред. Федерального закона от 29.11.2010 N 314-ФЗ)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4) линии электропередачи и иные объекты электросетевого хозяйства напряжением 330 киловольт и более;</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5) объекты космической инфраструктуры;</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6) объекты авиационной инфраструктуры;</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28.11.2011 N 337-ФЗ)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7) объекты инфраструктуры железнодорожного транспорта общего пользования;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8) метрополитены;</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9) морские порты, за исключением морских специализированных портов, предназначенных для обслуживания спортивных и прогулочных судов;</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10) утратил силу. - Федеральный закон от 08.11.2007 N 257-ФЗ;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10.1) тепловые электростанции мощностью 150 мегаватт и выше;</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(п. 10.1 введен Федеральным законом от 04.12.2007 N 324-ФЗ)</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11) опасные производственные объекты, на которых:</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а) получаются, используются, перерабатываются, образуются, хранятся, транспортируются, уничтожаются опасные вещества в количествах, превышающих предельные. Такие вещества и предельные количества опасных веществ соответственно указаны в приложениях 1 и 2 к Федеральному закону от 21 июля 1997 года N 116-ФЗ "О промышленной безопасности опасных производственных объектов" (далее - Федеральный закон "О промышленной безопасности опасных производственных объектов"). Не относятся к особо опасным и технически сложным объектам газораспределительные системы, на которых используется, хранится, транспортируется природный газ под давлением до 1,2 мегапаскаля включительно или сжиженный углеводородный газ под давлением до 1,6 мегапаскаля включительно;</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04.12.2007 N 324-ФЗ)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б) утратил силу с 1 января 2008 года. - Федеральный закон от 04.12.2007 N 324-ФЗ;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получаются расплавы черных и цветных металлов и сплавы на основе этих расплавов;</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г) ведутся горные работы, работы по обогащению полезных ископаемых, а также работы в подземных условиях;</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д) утратил силу. - Федеральный закон от 28.11.2011 N 337-ФЗ.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К уникальным объектам относятся объекты капитального строительства (за исключением указанных в части 1 настоящей статьи), в проектной документации которых предусмотрена хотя бы одна из следующих характеристик:</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28.11.2011 N 337-ФЗ)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высота более чем 100 метров;</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пролеты более чем 100 метров;</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наличие консоли более чем 20 метров;</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4) заглубление подземной части (полностью или частично) ниже планировочной отметки земли более чем на 15 метров;</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28.11.2011 N 337-ФЗ)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5) утратил силу. - Федеральный закон от 28.11.2011 N 337-ФЗ.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Федеральных законов от 16.05.2008 N 75-ФЗ, от 28.11.2011 N 337-ФЗ)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частями 2, 3 и 3.1 настоящей статьи. Экспертиза проектной документации и (или) экспертиза результатов </w:t>
      </w:r>
      <w:r w:rsidRPr="00002136">
        <w:rPr>
          <w:rFonts w:ascii="Times New Roman" w:eastAsia="Times New Roman" w:hAnsi="Times New Roman"/>
          <w:sz w:val="24"/>
          <w:szCs w:val="24"/>
          <w:lang w:eastAsia="ru-RU"/>
        </w:rPr>
        <w:lastRenderedPageBreak/>
        <w:t>инженерных изысканий проводятся в форме государственной экспертизы или негосударственной экспертизы. Застройщик или 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(часть 1 в ред. Федерального закона от 28.11.2011 N 337-ФЗ)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Экспертиза не проводится в отношении проектной документации следующих объектов капитального строительства:</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28.11.2011 N 337-ФЗ)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настоящего Кодекса являются особо опасными, технически сложными или уникальными объектами;</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04.12.2007 N 324-ФЗ)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статьей 48.1 настоящего Кодекса являются особо опасными, технически сложными или уникальными объектами.</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04.12.2007 N 324-ФЗ)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2.1. В случае, если строительство, реконструкцию указанных в части 2 настоящей статьи объектов капитального строительства планируется осуществлять в границах охранных зон объектов трубопроводного транспорта,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(часть 2.1 введена Федеральным законом от 21.07.2011 N 257-ФЗ, в ред. Федерального закона от 28.11.2011 N 337-ФЗ)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 xml:space="preserve">3. Экспертиза проектной документации не проводится в случае, если для строительства, реконструкции не требуется получение разрешения на строительство, а также в случае проведения такой экспертизы в отношении проектной документации объектов капитального строительства, получившей положительное заключение государственной экспертизы или негосударственной экспертизы и применяемой повторно (далее - типовая проектная документация), или модификации такой проектной документации, не затрагивающей конструктивных и других характеристик надежности и безопасности объектов капитального строительства. Экспертиза проектной документации </w:t>
      </w:r>
      <w:r w:rsidRPr="00002136">
        <w:rPr>
          <w:rFonts w:ascii="Times New Roman" w:eastAsia="Times New Roman" w:hAnsi="Times New Roman"/>
          <w:sz w:val="24"/>
          <w:szCs w:val="24"/>
          <w:lang w:eastAsia="ru-RU"/>
        </w:rPr>
        <w:lastRenderedPageBreak/>
        <w:t>не проводится в отношении разделов проектной документации, подготовленных для проведения капитального ремонта объектов капитального строительства, за исключением проектной документации, подготовленной для проведения капитального ремонта автомобильных дорог общего пользования.</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Федеральных законов от 18.07.2011 N 243-ФЗ, от 28.11.2011 N 337-ФЗ)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части 2 настоящей статьи, а также в случае, если для строительства, реконструкции не требуется получение разрешения на строительство.</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(часть 3.1 введена Федеральным законом от 31.12.2005 N 210-ФЗ, в ред. Федерального закона от 28.11.2011 N 337-ФЗ)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(часть 3.2 введена Федеральным законом от 31.12.2005 N 210-ФЗ, в ред. Федерального закона от 28.11.2011 N 337-ФЗ)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3.3. Застройщик или технический заказчик может направить по собственной инициативе проектную документацию объектов капитального строительства, указанных в частях 2 и 3 настоящей статьи, и результаты инженерных изысканий, выполненных для подготовки такой проектной документации, на государственную экспертизу или негосударственную экспертизу.</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(часть 3.3 введена Федеральным законом от 28.11.2011 N 337-ФЗ)</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3.4. Проектная документация всех объектов, указанных в пункте 5.1 статьи 6 настоящего Кодекса, объектов, строительство, реконструкция которых финансируются за счет средств бюджетов бюджетной системы Российской Федерации, автомобильных дорог общего пользования, капитальный ремонт которых финансируется или предполагается финансировать за счет средств бюджетов бюджетной системы Российской Федерации, объектов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 и результаты инженерных изысканий, выполненных для подготовки такой проектной документации, а также проектная документация объектов, строительство, реконструкцию которых предполагается осуществлять на землях особо охраняемых природных территорий, объектов, связанных с размещением и обезвреживанием отходов I - V классов опасности, подлежат государственной экспертизе.</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(часть 3.4 введена Федеральным законом от 28.11.2011 N 337-ФЗ)</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Федеральных законов от 18.12.2006 N 232-ФЗ, от 24.07.2007 N 215-ФЗ)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 xml:space="preserve">4.1. Государственная экспертиза проектной документации всех объектов, указанных в пункте 5.1 статьи 6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законом "О введении в действие Градостроительного кодекса Российской Федерации", проводятся федеральным органом исполнительной власти, указанным в абзаце первом части 3 статьи 6.1 настоящего Кодекса, или подведомственным ему государственным (бюджетным или автономным) учреждением, за исключением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w:t>
      </w:r>
      <w:r w:rsidRPr="00002136">
        <w:rPr>
          <w:rFonts w:ascii="Times New Roman" w:eastAsia="Times New Roman" w:hAnsi="Times New Roman"/>
          <w:sz w:val="24"/>
          <w:szCs w:val="24"/>
          <w:lang w:eastAsia="ru-RU"/>
        </w:rPr>
        <w:lastRenderedPageBreak/>
        <w:t>внутренних морских водах, в территориальном море Российской Федерации, а также в отношении объектов, связанных с размещением и обезвреживанием отходов I - V класса опасности, определены иные федеральные органы исполнительной власти.</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(часть 4.1 введена Федеральным законом от 18.12.2006 N 232-ФЗ, в ред. Федеральных законов от 24.07.2007 N 215-ФЗ, от 30.12.2008 N 309-ФЗ, от 28.11.2011 N 337-ФЗ)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Федеральных законов от 24.07.2007 N 215-ФЗ, от 28.11.2011 N 337-ФЗ)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статьей 50 настоящего Кодекса.</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(часть 4.3 введена Федеральным законом от 28.11.2011 N 337-ФЗ)</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4.4. Органы исполнительной власти, а также подведомственные им учреждения, указанные в частях 4 - 4.2 настоящей статьи, не вправе участвовать в осуществлении архитектурно-строительного проектирования и (или) выполнении инженерных изысканий.</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(часть 4.4 введена Федеральным законом от 28.11.2011 N 337-ФЗ)</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4.5. Юридические лица, указанные в части 4.3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(часть 4.5 введена Федеральным законом от 28.11.2011 N 337-ФЗ)</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статьей 49.1 настоящего Кодекса, по направлению деятельности эксперта, указанному в квалификационном аттестате.</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(часть 4.6 введена Федеральным законом от 28.11.2011 N 337-ФЗ)</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статьей 49.1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(часть 4.7 введена Федеральным законом от 28.11.2011 N 337-ФЗ)</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5. 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Федеральных законов от 31.12.2005 N 210-ФЗ, от 28.11.2011 N 337-ФЗ)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lastRenderedPageBreak/>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а также проектной документации объектов, связанных с размещением и обезвреживанием отходов I - V класса опасности, искусственных земельных участков на водных объектах.</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Федеральных законов от 31.12.2005 N 210-ФЗ, от 18.12.2006 N 232-ФЗ, от 16.05.2008 N 75-ФЗ, от 30.12.2008 N 309-ФЗ, от 18.07.2011 N 243-ФЗ, от 19.07.2011 N 246-ФЗ, от 28.11.2011 N 337-ФЗ)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6.1. Для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такая проектная документация в установленном Правительством Российской Федерации порядке представляется в:</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28.11.2011 N 337-ФЗ)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федеральный орган исполнительной власти,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федерального значения, и в отношении особо опасных, технически сложных и уникальных объектов, объектов обороны и безопасности, строительство, реконструкцию которых предполагается осуществлять на землях особо охраняемых природных территорий регионального и местного значения, в случаях, если строительство, реконструкция таких объектов на землях особо охраняемых природных территорий допускаются законодательством Российской Федерации и законодательством субъектов Российской Федерации;</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28.11.2011 N 337-ФЗ)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орган исполнительной власти субъекта Российской Федерации,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регионального и местного значения, за исключением проектной документации объектов, указанных в пункте 1 настоящей части.</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28.11.2011 N 337-ФЗ)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(часть 6.1 введена Федеральным законом от 16.05.2008 N 75-ФЗ)</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6.2. Федеральный орган исполнительной власти, орган исполнительной власти субъекта Российской Федерации, уполномоченные на проведение государственной экспертизы проектной документации и в соответствии с частью 4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подпункте 7.1 статьи 11 и подпункте 4.1 статьи 12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(часть 6.2 введена Федеральным законом от 16.05.2008 N 75-ФЗ, в ред. Федерального закона от 28.11.2011 N 337-ФЗ)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являются соответствующие заключения.</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(часть 6.3 введена Федеральным законом от 16.05.2008 N 75-ФЗ, в ред. Федерального закона от 28.11.2011 N 337-ФЗ)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7. Срок проведения государственной экспертизы определяется сложностью объекта капитального строительства, но не должен превышать шестьдесят дней.</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Федеральных законов от 31.12.2005 N 210-ФЗ, от 28.11.2011 N 337-ФЗ)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lastRenderedPageBreak/>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8. Основаниями для отказа в принятии проектной документации и (или) результатов инженерных изысканий, направленных на экспертизу, являются:</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28.11.2011 N 337-ФЗ)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отсутствие в составе проектной документации разделов, предусмотренных частями 12 и 13 статьи 48 настоящего Кодекса;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подготовка проектной документации лицом, которое не соответствует требованиям, указанным в частях 4 и 5 статьи 48 настоящего Кодекса;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отсутствие результатов инженерных изысканий, указанных в части 6 статьи 47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28.11.2011 N 337-ФЗ)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4) несоответствие результатов инженерных изысканий составу и форме, установленным в соответствии с частью 6 статьи 47 настоящего Кодекса;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5) выполнение инженерных изысканий, результаты которых направлены на экспертизу, лицом, которое не соответствует требованиям, указанным в частях 2 и 3 статьи 47 настоящего Кодекса;</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28.11.2011 N 337-ФЗ)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6) направление на экспертизу не всех документов, предусмотренных Правительством Российской Федерации в соответствии с частью 11 настоящей статьи;</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28.11.2011 N 337-ФЗ)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8) утратил силу с 1 апреля 2012 года. - Федеральный закон от 28.11.2011 N 337-ФЗ.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9. Результатом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предусмотренным в соответствии с частью 13 статьи 48 настоящего Кодекса,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экспертизу одновременно с проектной документацией). В случае, если результаты инженерных изысканий были направлены на экспертизу до направления проектной документации на экспертизу, результатом экспертизы является заключение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Федеральных законов от 31.12.2005 N 210-ФЗ, от 22.07.2008 N 148-ФЗ, от 28.11.2011 N 337-ФЗ)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Федеральных законов от 31.12.2005 N 210-ФЗ, от 28.11.2011 N 337-ФЗ)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11. Порядок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(часть 11 в ред. Федерального закона от 28.11.2011 N 337-ФЗ)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lastRenderedPageBreak/>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в порядке,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(часть 12 введена Федеральным законом от 28.11.2011 N 337-ФЗ)</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13. Решение экспертной комиссии, указанной в части 12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(часть 13 введена Федеральным законом от 28.11.2011 N 337-ФЗ)</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pict>
          <v:rect id="_x0000_i1048" style="width:0;height:1.5pt" o:hralign="center" o:hrstd="t" o:hrnoshade="t" o:hr="t" fillcolor="black" stroked="f"/>
        </w:pic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Физические лица, аттестованные в установленном порядке до 1 апреля 2012 года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на право подготовки заключений государственной экспертизы проектной документации и (или) государственной экспертизы результатов инженерных изысканий, вправе осуществлять подготовку заключений экспертизы проектной документации и (или) экспертизы результатов инженерных изысканий по направлениям деятельности эксперта, указанным в квалификационном аттестате, до истечения срока действия такого аттестата. При этом прохождение указанными физическими лицами аттестации на право подготовки заключений экспертизы проектной документации и (или) экспертизы результатов инженерных изысканий в соответствии со статьей 49.1 Градостроительного кодекса РФ (в редакции Федерального закона от 28.11.2011 N 337-ФЗ) не требуется.</w:t>
      </w:r>
    </w:p>
    <w:p w:rsidR="00002136" w:rsidRPr="00002136" w:rsidRDefault="00002136" w:rsidP="00002136">
      <w:pPr>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pict>
          <v:rect id="_x0000_i1049" style="width:0;height:1.5pt" o:hralign="center" o:hrstd="t" o:hrnoshade="t" o:hr="t" fillcolor="black" stroked="f"/>
        </w:pic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(введена Федеральным законом от 28.11.2011 N 337-ФЗ)</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имеет высшее профессиональное образование соответствующего профиля;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постоянно проживает в Российской Федерации;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4) не имеет непогашенную или неснятую судимость за совершение умышленного преступления;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 xml:space="preserve">5) обладает необходимыми знаниями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w:t>
      </w:r>
      <w:r w:rsidRPr="00002136">
        <w:rPr>
          <w:rFonts w:ascii="Times New Roman" w:eastAsia="Times New Roman" w:hAnsi="Times New Roman"/>
          <w:sz w:val="24"/>
          <w:szCs w:val="24"/>
          <w:lang w:eastAsia="ru-RU"/>
        </w:rPr>
        <w:lastRenderedPageBreak/>
        <w:t>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Форма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6. Порядок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установление факта представления для прохождения аттестации документов, содержащих недостоверные сведения;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 xml:space="preserve">8.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w:t>
      </w:r>
      <w:r w:rsidRPr="00002136">
        <w:rPr>
          <w:rFonts w:ascii="Times New Roman" w:eastAsia="Times New Roman" w:hAnsi="Times New Roman"/>
          <w:sz w:val="24"/>
          <w:szCs w:val="24"/>
          <w:lang w:eastAsia="ru-RU"/>
        </w:rPr>
        <w:lastRenderedPageBreak/>
        <w:t>право подготовки заключений экспертизы проектной документации и (или) экспертизы результатов инженерных изысканий.</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10. Сведения, содержащиеся в указанном в части 9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12. Порядок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pict>
          <v:rect id="_x0000_i1050" style="width:0;height:1.5pt" o:hralign="center" o:hrstd="t" o:hrnoshade="t" o:hr="t" fillcolor="black" stroked="f"/>
        </w:pic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Юридические лица, аккредитованные на право проведения негосударственной экспертизы проектной документации и (или) негосударственной экспертизы результатов инженерных изысканий до 1 апреля 2012 года, имеют право на проведение негосударственной экспертизы проектной документации и (или) негосударственной экспертизы результатов инженерных изысканий при условии их соответствия требованиям, предъявляемым к аккредитации юридических лиц в соответствии со статьей 50 Градостроительного кодекса РФ (в редакции Федерального закона от 28.11.2011 N 337-ФЗ). При этом получение указанными юридическими лицами аккредитации в соответствии со статьей 50 Градостроительного кодекса РФ (в редакции Федерального закона от 28.11.2011 N 337-ФЗ) не требуется.</w:t>
      </w:r>
    </w:p>
    <w:p w:rsidR="00002136" w:rsidRPr="00002136" w:rsidRDefault="00002136" w:rsidP="00002136">
      <w:pPr>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pict>
          <v:rect id="_x0000_i1051" style="width:0;height:1.5pt" o:hralign="center" o:hrstd="t" o:hrnoshade="t" o:hr="t" fillcolor="black" stroked="f"/>
        </w:pic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28.11.2011 N 337-ФЗ)</w:t>
      </w:r>
    </w:p>
    <w:p w:rsidR="00002136" w:rsidRPr="00002136" w:rsidRDefault="00002136" w:rsidP="00002136">
      <w:pPr>
        <w:ind w:firstLine="510"/>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lastRenderedPageBreak/>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Перечень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наличие у юридического лица сайта в сети "Интернет";</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Порядок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4.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по итогам аккредитации выдает юридическому лицу свидетельство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или принимает решение об отказе в выдаче такого свидетельства об аккредитации с указанием причин принятого решения.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наименование, адрес (место нахождения) и номер контактного телефона юридического лица;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состав органов управления юридического лица;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6. Информация и документы, размещаемые на сайте организации в сети "Интернет" в соответствии с частью 5 настоящей статьи, должны быть доступны для ознакомления без взимания платы.</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7.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ведет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таком реестре в отношении каждого из указанных юридических лиц должны содержаться следующие сведения: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lastRenderedPageBreak/>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область аккредитации юридического лица с указанием вида негосударственной экспертизы, в отношении которого получена аккредитация;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5) дата выдачи свидетельства об аккредитации;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6) дата начала приостановления действия свидетельства об аккредитации;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7) дата возобновления действия свидетельства об аккредитации;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8) дата аннулирования свидетельства об аккредитации;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аккредитации или об аннулировании такого свидетельства признано недействительным).</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в сети "Интернет" и должны быть доступны для ознакомления без взимания платы.</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9. В срок не позднее одного рабочего дня со дня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свидетельства об аккредитации или об аннулировании такого свидетельства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частью 5 настоящей статьи сведения.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пунктах 1, 3, 4 и 9 части 7 настоящей статьи,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и одновременно представить соответствующие документы. В течение трех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lastRenderedPageBreak/>
        <w:t>12. Порядок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pict>
          <v:rect id="_x0000_i1052" style="width:0;height:1.5pt" o:hralign="center" o:hrstd="t" o:hrnoshade="t" o:hr="t" fillcolor="black" stroked="f"/>
        </w:pic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Положения статьи 51 (в редакции Федерального закона от 28.07.2012 N 133-ФЗ) в части использования многофункциональных центров предоставления государственных и муниципальных услуг применяются с 1 января 2013 года.</w:t>
      </w:r>
    </w:p>
    <w:p w:rsidR="00002136" w:rsidRPr="00002136" w:rsidRDefault="00002136" w:rsidP="00002136">
      <w:pPr>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pict>
          <v:rect id="_x0000_i1053" style="width:0;height:1.5pt" o:hralign="center" o:hrstd="t" o:hrnoshade="t" o:hr="t" fillcolor="black" stroked="f"/>
        </w:pic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Разрешения на строительство, выданные физическим и юридическим лицам до введения в действие настоящего Кодекса, признаются действительными (Федеральный закон от 29.12.2004 N 191-ФЗ).</w:t>
      </w:r>
    </w:p>
    <w:p w:rsidR="00002136" w:rsidRPr="00002136" w:rsidRDefault="00002136" w:rsidP="00002136">
      <w:pPr>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pict>
          <v:rect id="_x0000_i1054" style="width:0;height:1.5pt" o:hralign="center" o:hrstd="t" o:hrnoshade="t" o:hr="t" fillcolor="black" stroked="f"/>
        </w:pic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Статья 51. Разрешение на строительство</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18.07.2011 N 224-ФЗ)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настоящим Кодексом.</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18.07.2011 N 243-ФЗ)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18.07.2011 N 243-ФЗ)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pict>
          <v:rect id="_x0000_i1055" style="width:0;height:1.5pt" o:hralign="center" o:hrstd="t" o:hrnoshade="t" o:hr="t" fillcolor="black" stroked="f"/>
        </w:pic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Часть 3 статьи 51 вводится в действие с 31 декабря 2012 года (статья 3 Федерального закона от 29.12.2004 N 191-ФЗ (ред. от 20.03.2011)).</w:t>
      </w:r>
    </w:p>
    <w:p w:rsidR="00002136" w:rsidRPr="00002136" w:rsidRDefault="00002136" w:rsidP="00002136">
      <w:pPr>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pict>
          <v:rect id="_x0000_i1056" style="width:0;height:1.5pt" o:hralign="center" o:hrstd="t" o:hrnoshade="t" o:hr="t" fillcolor="black" stroked="f"/>
        </w:pic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18.07.2011 N 243-ФЗ)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и 6 настоящей статьи и другими федеральными законами.</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(часть 4 в ред. Федерального закона от 18.07.2011 N 224-ФЗ)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pict>
          <v:rect id="_x0000_i1057" style="width:0;height:1.5pt" o:hralign="center" o:hrstd="t" o:hrnoshade="t" o:hr="t" fillcolor="black" stroked="f"/>
        </w:pic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случае, если разрешение на строительство объекта капитального строительства выдано до дня вступления в силу Федерального закона от 18.07.2011 N 224-ФЗ иными исполнительными органами государственной власти или органами местного самоуправления, чем органы, предусмотренные частями 5 и 6 статьи 51 настоящего Кодекса (в редакции Федерального закона от 18.07.2011 N 224-ФЗ), такое разрешение признается действительным. В этом случае разрешение на ввод объекта в эксплуатацию выдается исполнительным органом государственной власти или органом местного самоуправления, выдавшими разрешение на строительство.</w:t>
      </w:r>
    </w:p>
    <w:p w:rsidR="00002136" w:rsidRPr="00002136" w:rsidRDefault="00002136" w:rsidP="00002136">
      <w:pPr>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pict>
          <v:rect id="_x0000_i1058" style="width:0;height:1.5pt" o:hralign="center" o:hrstd="t" o:hrnoshade="t" o:hr="t" fillcolor="black" stroked="f"/>
        </w:pic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5. Разрешение на строительство выдается в случае осуществления строительства, реконструкции: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lastRenderedPageBreak/>
        <w:t>1) объекта капитального строительства на земельном участке, расположенном в границах особой экономической зоны, - федеральным органом исполнительной власти, уполномоченным на управление особыми экономическими зонами;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30.11.2011 N 364-ФЗ)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объекта использования атомной энергии -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4) 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 аэропортов или иных объектов авиационной инфраструктуры, объектов инфраструктуры железнодорожного транспорта общего пользования, посольств, консульств и представительств Российской Федерации за рубежом, объектов обороны и безопасности, объектов космической инфраструктуры, объектов, обеспечивающих статус и защиту Государственной границы Российской Федерации, объектов, сведения о которых составляют государственную тайну,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5)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 исполнительными органами государственной власти, осуществляющими функции в области охраны объектов культурного наследия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предусмотрено Федеральным законом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(часть 5 в ред. Федерального закона от 18.07.2011 N 224-ФЗ)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pict>
          <v:rect id="_x0000_i1059" style="width:0;height:1.5pt" o:hralign="center" o:hrstd="t" o:hrnoshade="t" o:hr="t" fillcolor="black" stroked="f"/>
        </w:pic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случае, если разрешение на строительство объекта капитального строительства выдано до дня вступления в силу Федерального закона от 18.07.2011 N 224-ФЗ иными исполнительными органами государственной власти или органами местного самоуправления, чем органы, предусмотренные частями 5 и 6 статьи 51 настоящего Кодекса (в редакции Федерального закона от 18.07.2011 N 224-ФЗ), такое разрешение признается действительным. В этом случае разрешение на ввод объекта в эксплуатацию выдается исполнительным органом государственной власти или органом местного самоуправления, выдавшими разрешение на строительство.</w:t>
      </w:r>
    </w:p>
    <w:p w:rsidR="00002136" w:rsidRPr="00002136" w:rsidRDefault="00002136" w:rsidP="00002136">
      <w:pPr>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pict>
          <v:rect id="_x0000_i1060" style="width:0;height:1.5pt" o:hralign="center" o:hrstd="t" o:hrnoshade="t" o:hr="t" fillcolor="black" stroked="f"/>
        </w:pic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lastRenderedPageBreak/>
        <w:t>6. Разрешение на строительство, за исключением случаев, установленных частью 5 настоящей статьи и другими федеральными законами, выдается: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уполномоченным федеральным органом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(часть 6 в ред. Федерального закона от 18.07.2011 N 224-ФЗ)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частями 4 - 6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28.07.2012 N 133-ФЗ)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правоустанавливающие документы на земельный участок;</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18.07.2011 N 224-ФЗ)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материалы, содержащиеся в проектной документации: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а) пояснительная записка;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lastRenderedPageBreak/>
        <w:t>г) схемы, отображающие архитектурные решения;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е) проект организации строительства объекта капитального строительства;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ж) проект организации работ по сносу или демонтажу объектов капитального строительства, их частей;</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настоящего Кодекса), если такая проектная документация подлежит экспертизе в соответствии со статьей 49 настоящего Кодекса, положительное заключение государственной экспертизы проектной документации в случаях, предусмотренных частью 3.4 статьи 49 настоящего Кодекса, положительное заключение государственной экологической экспертизы проектной документации в случаях, предусмотренных частью 6 статьи 49 настоящего Кодекса;</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(п. 4 в ред. Федерального закона от 28.11.2011 N 337-ФЗ)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настоящего Кодекса);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6) согласие всех правообладателей объекта капитального строительства в случае реконструкции такого объекта;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(п. 7 введен Федеральным законом от 28.11.2011 N 337-ФЗ)</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(часть 7 в ред. Федерального закона от 01.07.2011 N 169-ФЗ)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7.1. Документы (их копии или сведения, содержащиеся в них), указанные в пунктах 1, 2 и 5 части 7 настоящей статьи, запрашиваются органами, указанными в абзаце первом части 7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По межведомственным запросам органов, указанных в абзаце первом части 7 настоящей статьи, документы (их копии или сведения, содержащиеся в них), указанные в пунктах 2 и 5 части 7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(абзац введен Федеральным законом от 28.07.2012 N 133-ФЗ)</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(часть 7.1 введена Федеральным законом от 01.07.2011 N 169-ФЗ)</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7.2. Документы, указанные в пункте 1 части 7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(часть 7.2 введена Федеральным законом от 01.07.2011 N 169-ФЗ)</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8. Утратил силу с 1 апреля 2012 года. - Федеральный закон от 28.11.2011 N 337-ФЗ.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 xml:space="preserve">9.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или орган местного самоуправления. Для </w:t>
      </w:r>
      <w:r w:rsidRPr="00002136">
        <w:rPr>
          <w:rFonts w:ascii="Times New Roman" w:eastAsia="Times New Roman" w:hAnsi="Times New Roman"/>
          <w:sz w:val="24"/>
          <w:szCs w:val="24"/>
          <w:lang w:eastAsia="ru-RU"/>
        </w:rPr>
        <w:lastRenderedPageBreak/>
        <w:t>принятия решения о выдаче разрешения на строительство необходимы следующие документы:</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18.07.2011 N 243-ФЗ)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правоустанавливающие документы на земельный участок;</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градостроительный план земельного участка;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схема планировочной организации земельного участка с обозначением места размещения объекта индивидуального жилищного строительства.</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(часть 9 в ред. Федерального закона от 01.07.2011 N 169-ФЗ)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9.1. Документы (их копии или сведения, содержащиеся в них), указанные в пунктах 1 и 2 части 9 настоящей статьи, запрашиваются органами, указанными в абзаце первом части 9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(часть 9.1 введена Федеральным законом от 01.07.2011 N 169-ФЗ)</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9.2. Документы, указанные в пункте 1 части 9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(часть 9.2 введена Федеральным законом от 01.07.2011 N 169-ФЗ)</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10. Не допускается требовать иные документы для получения разрешения на строительство, за исключением указанных в частях 7 и 9 настоящей статьи документов. Документы, предусмотренные частями 7 и 9 настоящей статьи, могут быть направлены в электронной форме.</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01.07.2011 N 169-ФЗ)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 течение десяти дней со дня получения заявления о выдаче разрешения на строительство:</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22.11.2010 N 305-ФЗ)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проводят проверку наличия документов, необходимых для принятия решения о выдаче разрешения на строительство;</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01.07.2011 N 169-ФЗ)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Федеральных законов от 31.12.2005 N 210-ФЗ, от 20.03.2011 N 41-ФЗ)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выдают разрешение на строительство или отказывают в выдаче такого разрешения с указанием причин отказа.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 xml:space="preserve">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w:t>
      </w:r>
      <w:r w:rsidRPr="00002136">
        <w:rPr>
          <w:rFonts w:ascii="Times New Roman" w:eastAsia="Times New Roman" w:hAnsi="Times New Roman"/>
          <w:sz w:val="24"/>
          <w:szCs w:val="24"/>
          <w:lang w:eastAsia="ru-RU"/>
        </w:rPr>
        <w:lastRenderedPageBreak/>
        <w:t>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по заявлению застройщика могут выдать разрешение на отдельные этапы строительства, реконструкции.</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22.11.2010 N 305-ФЗ)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отказывают в выдаче разрешения на строительство при отсутствии документов, предусмотренных частями 7 и 9 настоящей статьи, или несоответствии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частями 7.1 и 9.1 настоящей статьи, не может являться основанием для отказа в выдаче разрешения на строительство.</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Федеральных законов от 31.12.2005 N 210-ФЗ, от 22.11.2010 N 305-ФЗ, от 20.03.2011 N 41-ФЗ, от 01.07.2011 N 169-ФЗ)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14. Отказ в выдаче разрешения на строительство может быть оспорен застройщиком в судебном порядке.</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без взимания платы. В течение трех дней со дня выдачи разрешения на строительство указанные органы 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Федеральных законов от 31.12.2005 N 210-ФЗ, от 22.11.2010 N 305-ФЗ, от 18.07.2011 N 224-ФЗ)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pict>
          <v:rect id="_x0000_i1061" style="width:0;height:1.5pt" o:hralign="center" o:hrstd="t" o:hrnoshade="t" o:hr="t" fillcolor="black" stroked="f"/>
        </w:pic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КонсультантПлюс: примечание.</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Приказом Минрегиона РФ от 19.10.2006 N 120 утверждена Инструкция о порядке заполнения формы разрешения на строительство.</w:t>
      </w:r>
    </w:p>
    <w:p w:rsidR="00002136" w:rsidRPr="00002136" w:rsidRDefault="00002136" w:rsidP="00002136">
      <w:pPr>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pict>
          <v:rect id="_x0000_i1062" style="width:0;height:1.5pt" o:hralign="center" o:hrstd="t" o:hrnoshade="t" o:hr="t" fillcolor="black" stroked="f"/>
        </w:pic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КонсультантПлюс: примечание.</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соответствии с Постановлением Правительства РФ от 26.01.2005 N 40 форму разрешения на строительство устанавливает Министерство регионального развития Российской Федерации.</w:t>
      </w:r>
    </w:p>
    <w:p w:rsidR="00002136" w:rsidRPr="00002136" w:rsidRDefault="00002136" w:rsidP="00002136">
      <w:pPr>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pict>
          <v:rect id="_x0000_i1063" style="width:0;height:1.5pt" o:hralign="center" o:hrstd="t" o:hrnoshade="t" o:hr="t" fillcolor="black" stroked="f"/>
        </w:pic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lastRenderedPageBreak/>
        <w:t>16. 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23.07.2008 N 160-ФЗ)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pict>
          <v:rect id="_x0000_i1064" style="width:0;height:1.5pt" o:hralign="center" o:hrstd="t" o:hrnoshade="t" o:hr="t" fillcolor="black" stroked="f"/>
        </w:pic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Положения части 17 статьи 51 применяются также в отношении указанных в ней объектов, которые были построены, реконструированы или изменены до введения в действие Градостроительного кодекса РФ (Федеральный закон от 29.12.2004 N 191-ФЗ).</w:t>
      </w:r>
    </w:p>
    <w:p w:rsidR="00002136" w:rsidRPr="00002136" w:rsidRDefault="00002136" w:rsidP="00002136">
      <w:pPr>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pict>
          <v:rect id="_x0000_i1065" style="width:0;height:1.5pt" o:hralign="center" o:hrstd="t" o:hrnoshade="t" o:hr="t" fillcolor="black" stroked="f"/>
        </w:pic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17. Выдача разрешения на строительство не требуется в случае:</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31.12.2005 N 210-ФЗ)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строительства, реконструкции объектов, не являющихся объектами капитального строительства (киосков, навесов и других);</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строительства на земельном участке строений и сооружений вспомогательного использования;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31.12.2005 N 210-ФЗ)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4.1) капитального ремонта объектов капитального строительства;</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(п. 4.1 введен Федеральным законом от 18.07.2011 N 243-ФЗ)</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5)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18.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настоящего Кодекса,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Федеральных законов от 31.12.2005 N 210-ФЗ, от 23.11.2009 N 261-ФЗ, от 22.11.2010 N 305-ФЗ, от 18.07.2011 N 215-ФЗ)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12 настоящей статьи. Разрешение на индивидуальное жилищное строительство выдается на десять лет.</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18.07.2011 N 224-ФЗ)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 xml:space="preserve">20. Срок действия разрешения на строительство может быть продлен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w:t>
      </w:r>
      <w:r w:rsidRPr="00002136">
        <w:rPr>
          <w:rFonts w:ascii="Times New Roman" w:eastAsia="Times New Roman" w:hAnsi="Times New Roman"/>
          <w:sz w:val="24"/>
          <w:szCs w:val="24"/>
          <w:lang w:eastAsia="ru-RU"/>
        </w:rPr>
        <w:lastRenderedPageBreak/>
        <w:t>изготовлением, утилизацией ядерного оружия и ядерных энергетических установок военного назначения, выдавшими разрешение на строительство,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22.11.2010 N 305-ФЗ)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частью 21.1 настоящей статьи.</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18.07.2011 N 224-ФЗ)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 случае:</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отказа от права собственности и иных прав на земельные участки;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расторжения договора аренды и иных договоров, на основании которых у граждан и юридических лиц возникли права на земельные участки;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(часть 21.1 введена Федеральным законом от 18.07.2011 N 224-ФЗ)</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части 21.1 настоящей статьи.</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(часть 21.2 введена Федеральным законом от 18.07.2011 N 224-ФЗ)</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21.3. Органы, уполномоченные на предоставление сведений из Единого государственного реестра прав на недвижимое имущество и сделок с ним, предоставляют сведения о государственной регистрации прекращения прав на земельные участки по основаниям, указанным в пунктах 1 - 3 части 21.1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прав на недвижимое имущество и сделок с ним.</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(часть 21.3 введена Федеральным законом от 18.07.2011 N 224-ФЗ)</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w:t>
      </w:r>
      <w:r w:rsidRPr="00002136">
        <w:rPr>
          <w:rFonts w:ascii="Times New Roman" w:eastAsia="Times New Roman" w:hAnsi="Times New Roman"/>
          <w:sz w:val="24"/>
          <w:szCs w:val="24"/>
          <w:lang w:eastAsia="ru-RU"/>
        </w:rPr>
        <w:lastRenderedPageBreak/>
        <w:t>военного назначения, принимается также решение о прекращении действия разрешения на строительство в срок, указанный в части 21.2 настоящей статьи, при получении одного из следующих документов:</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(часть 21.4 введена Федеральным законом от 18.07.2011 N 224-ФЗ)</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(часть 21.5 введена Федеральным законом от 18.07.2011 N 224-ФЗ)</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(часть 21.6 введена Федеральным законом от 18.07.2011 N 224-ФЗ)</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(часть 21.7 введена Федеральным законом от 18.07.2011 N 224-ФЗ)</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(часть 21.8 введена Федеральным законом от 18.07.2011 N 224-ФЗ)</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(часть 21.9 введена Федеральным законом от 18.07.2011 N 224-ФЗ)</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 xml:space="preserve">21.10. Лица, указанные в частях 21.5 - 21.7 и 21.9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w:t>
      </w:r>
      <w:r w:rsidRPr="00002136">
        <w:rPr>
          <w:rFonts w:ascii="Times New Roman" w:eastAsia="Times New Roman" w:hAnsi="Times New Roman"/>
          <w:sz w:val="24"/>
          <w:szCs w:val="24"/>
          <w:lang w:eastAsia="ru-RU"/>
        </w:rPr>
        <w:lastRenderedPageBreak/>
        <w:t>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с указанием реквизитов:</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правоустанавливающих документов на такие земельные участки в случае, указанном в части 21.5 настоящей статьи;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решения об образовании земельных участков в случаях, предусмотренных частями 21.6 и 21.7 настоящей статьи,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настоящей статьи;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настоящей статьи.</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(часть 21.10 введена Федеральным законом от 18.07.2011 N 224-ФЗ)</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21.11. Лица, указанные в частях 21.5 - 21.7 и 21.9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копии документов, предусмотренных пунктами 1 - 4 части 21.10 настоящей статьи.</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(часть 21.11 введена Федеральным законом от 18.07.2011 N 224-ФЗ)</w:t>
      </w:r>
    </w:p>
    <w:p w:rsidR="00002136" w:rsidRPr="00002136" w:rsidRDefault="00002136" w:rsidP="00002136">
      <w:pPr>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pict>
          <v:rect id="_x0000_i1066" style="width:0;height:1.5pt" o:hralign="center" o:hrstd="t" o:hrnoshade="t" o:hr="t" fillcolor="black" stroked="f"/>
        </w:pic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Положения части 21.12 статьи 51 настоящего Кодекса (в редакции Федерального закона от 18.07. 2011 N 224-ФЗ) о межведомственном информационном взаимодействии при запросе документов и информации, используемых в рамках внесения изменения в разрешение на строительство по решению органа исполнительной власти субъекта РФ или органа местного самоуправления, и при запросе документов и информации, необходимых для принятия решения о внесении изменений в разрешение на строительство федеральным органом исполнительной власти и находящихся в распоряжении органа исполнительной власти субъекта РФ или органа местного самоуправления, предоставляющих государственные и муниципальные услуги, или подведомственных государственным органам исполнительной власти субъекта РФ и органам местного самоуправления организаций, участвующих в предоставлении таких услуг, применяются с 1 июля 2012 года.</w:t>
      </w:r>
    </w:p>
    <w:p w:rsidR="00002136" w:rsidRPr="00002136" w:rsidRDefault="00002136" w:rsidP="00002136">
      <w:pPr>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pict>
          <v:rect id="_x0000_i1067" style="width:0;height:1.5pt" o:hralign="center" o:hrstd="t" o:hrnoshade="t" o:hr="t" fillcolor="black" stroked="f"/>
        </w:pic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21.12. В случае, если документы, предусмотренные пунктами 1 - 4 части 21.10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(часть 21.12 введена Федеральным законом от 18.07.2011 N 224-ФЗ)</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 xml:space="preserve">21.13.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w:t>
      </w:r>
      <w:r w:rsidRPr="00002136">
        <w:rPr>
          <w:rFonts w:ascii="Times New Roman" w:eastAsia="Times New Roman" w:hAnsi="Times New Roman"/>
          <w:sz w:val="24"/>
          <w:szCs w:val="24"/>
          <w:lang w:eastAsia="ru-RU"/>
        </w:rPr>
        <w:lastRenderedPageBreak/>
        <w:t>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обязано представить лицо, указанное в части 21.5 настоящей статьи.</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(часть 21.13 введена Федеральным законом от 18.07.2011 N 224-ФЗ)</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21.14. В срок не более чем десять рабочих дней со дня получения уведомления, указанного в части 21.10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принимают решение о внесении изменений в разрешение на строительство.</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(часть 21.14 введена Федеральным законом от 18.07.2011 N 224-ФЗ)</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21.15. Основанием для отказа во внесении изменений в разрешение на строительство является: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21.10 настоящей статьи, или отсутствие правоустанавливающего документа на земельный участок в случае, указанном в части 21.13 настоящей статьи;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частью 21.7 настоящей статьи.</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(часть 21.15 введена Федеральным законом от 18.07.2011 N 224-ФЗ)</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указанные органы или организация уведомляют о таком решении или таких изменениях:</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застройщика в случае внесения изменений в разрешение на строительство.</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(часть 21.16 введена Федеральным законом от 18.07.2011 N 224-ФЗ)</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22. Утратил силу. - Федеральный закон от 18.07.2011 N 224-ФЗ.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pict>
          <v:rect id="_x0000_i1068" style="width:0;height:1.5pt" o:hralign="center" o:hrstd="t" o:hrnoshade="t" o:hr="t" fillcolor="black" stroked="f"/>
        </w:pic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lastRenderedPageBreak/>
        <w:t>Об отдельных требованиях, предъявляемых к осуществлению строительства, реконструкции, капитального ремонта объектов капитального строительства, см. статью 3.2 Федерального закона от 29.12.2004 N 191-ФЗ.</w:t>
      </w:r>
    </w:p>
    <w:p w:rsidR="00002136" w:rsidRPr="00002136" w:rsidRDefault="00002136" w:rsidP="00002136">
      <w:pPr>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pict>
          <v:rect id="_x0000_i1069" style="width:0;height:1.5pt" o:hralign="center" o:hrstd="t" o:hrnoshade="t" o:hr="t" fillcolor="black" stroked="f"/>
        </w:pic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Статья 52. Осуществление строительства, реконструкции, капитального ремонта объекта капитального строительства</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18.07.2011 N 243-ФЗ)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Виды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строительству, реконструкции, капитальному ремонту объектов капитального строительства могут выполняться любыми физическими или юридическими лицами.</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(часть 2 в ред. Федерального закона от 22.07.2008 N 148-ФЗ)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строительство, организует и координирует работы по строительству, реконструкции, капитальному ремонту объекта капитального строительства,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Лицо, осуществляющее строительство, вправе выполнять определенные виды работ по строительству, реконструкции, капитальному ремонту объекта капитального строительства самостоятельно при условии соответствия такого лица требованиям, предусмотренным частью 2 настоящей статьи, и (или) с привлечением других соответствующих этим требованиям лиц.</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Федеральных законов от 27.07.2010 N 240-ФЗ, от 28.11.2011 N 337-ФЗ)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3.1. В случае, если работы по организации строительства, реконструкции, капитального ремонта объекта капитального строительства (далее - работы по организации строительства) включены в указанный в части 4 статьи 55.8 настоящего Кодекса перечень, лицо, осуществляющее строительство такого объекта капитального строительства, должно иметь выданное саморегулируемой организацией свидетельство о допуске к работам по организации строительства.</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(часть 3.1 введена Федеральным законом от 27.07.2010 N 240-ФЗ)</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3.2. В случае выдачи разрешения на отдельные этапы строительства, реконструкции застройщиком или техническим заказчиком могут привлекаться на основании договора юридические лица в качестве лиц, осуществляющих отдельные этапы строительства, реконструкции объекта капитального строительства.</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(часть 3.2 введена Федеральным законом от 27.07.2010 N 240-ФЗ, в ред. Федерального закона от 28.11.2011 N 337-ФЗ)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 xml:space="preserve">4.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техническим заказчиком, застройщик или технический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w:t>
      </w:r>
      <w:r w:rsidRPr="00002136">
        <w:rPr>
          <w:rFonts w:ascii="Times New Roman" w:eastAsia="Times New Roman" w:hAnsi="Times New Roman"/>
          <w:sz w:val="24"/>
          <w:szCs w:val="24"/>
          <w:lang w:eastAsia="ru-RU"/>
        </w:rPr>
        <w:lastRenderedPageBreak/>
        <w:t>прекращения работ или их приостановления более чем на шесть месяцев застройщик или технический заказчик должен обеспечить консервацию объекта капитального строительства.</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28.11.2011 N 337-ФЗ)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5. В случае, если в соответствии с настоящим Кодексом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Федеральных законов от 18.07.2011 N 243-ФЗ, от 28.11.2011 N 337-ФЗ)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копия разрешения на строительство;</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31.12.2005 N 210-ФЗ)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копия документа о вынесении на местность линий отступа от красных линий;</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4) общий и специальные журналы, в которых ведется учет выполнения работ;</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статьей 49 настоящего Кодекса.</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(п. 5 введен Федеральным законом от 18.12.2006 N 232-ФЗ, в ред. Федерального закона от 28.11.2011 N 337-ФЗ)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5.1. Лицо, осуществляющее строительство, вправе не представлять документы, предусмотренные пунктами 1 и 5 части 5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(часть 5.1 введена Федеральным законом от 01.07.2011 N 169-ФЗ, в ред. Федерального закона от 28.11.2011 N 337-ФЗ)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технического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технического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технического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28.11.2011 N 337-ФЗ)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 xml:space="preserve">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w:t>
      </w:r>
      <w:r w:rsidRPr="00002136">
        <w:rPr>
          <w:rFonts w:ascii="Times New Roman" w:eastAsia="Times New Roman" w:hAnsi="Times New Roman"/>
          <w:sz w:val="24"/>
          <w:szCs w:val="24"/>
          <w:lang w:eastAsia="ru-RU"/>
        </w:rPr>
        <w:lastRenderedPageBreak/>
        <w:t>вновь утвержденной застройщиком или техническим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Федеральных законов от 23.07.2008 N 160-ФЗ, от 28.11.2011 N 337-ФЗ)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9.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Статья 53. Строительный контроль</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техническим заказчиком либо привлекаемым ими на основании договора физическим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Федеральных законов от 27.07.2010 N 240-ФЗ, от 28.11.2011 N 337-ФЗ)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 xml:space="preserve">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w:t>
      </w:r>
      <w:r w:rsidRPr="00002136">
        <w:rPr>
          <w:rFonts w:ascii="Times New Roman" w:eastAsia="Times New Roman" w:hAnsi="Times New Roman"/>
          <w:sz w:val="24"/>
          <w:szCs w:val="24"/>
          <w:lang w:eastAsia="ru-RU"/>
        </w:rPr>
        <w:lastRenderedPageBreak/>
        <w:t>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28.11.2011 N 337-ФЗ)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5. При выявлении по результатам проведения контроля недостатков указанных в части 4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28.11.2011 N 337-ФЗ)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6. В случаях, если выполнение указанных в части 4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7. Замечания застройщика или технического заказчика, привлекаемых застройщиком или техническим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28.11.2011 N 337-ФЗ)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8. Порядок проведения строительного контроля может устанавливаться нормативными правовыми актами Российской Федерации.</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Статья 54. Государственный строительный надзор</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Государственный строительный надзор осуществляется при: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строительстве объектов капитального строительства, проектная документация которых подлежит экспертизе в соответствии со статьей 49 настоящего Кодекса либо является типовой проектной документацией или ее модификацией;</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28.11.2011 N 337-ФЗ)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реконструкции объектов капитального строительства, если проектная документация на осуществление реконструкции объектов капитального строительства подлежит экспертизе в соответствии со статьей 49 настоящего Кодекса.</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Федеральных законов от 18.07.2011 N 243-ФЗ, от 28.11.2011 N 337-ФЗ)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(часть 1 в ред. Федерального закона от 18.12.2006 N 232-ФЗ)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Предметом государственного строительного надзора является проверка:</w:t>
      </w:r>
    </w:p>
    <w:p w:rsidR="00002136" w:rsidRPr="00002136" w:rsidRDefault="00002136" w:rsidP="00002136">
      <w:pPr>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pict>
          <v:rect id="_x0000_i1070" style="width:0;height:1.5pt" o:hralign="center" o:hrstd="t" o:hrnoshade="t" o:hr="t" fillcolor="black" stroked="f"/>
        </w:pic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 xml:space="preserve">Положения пункта 1 части 2 статьи 54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Федерального закона от 23.11.2009 N 261-ФЗ, и на отношения, связанные со строительством, с реконструкцией, капитальным ремонтом объектов капитального </w:t>
      </w:r>
      <w:r w:rsidRPr="00002136">
        <w:rPr>
          <w:rFonts w:ascii="Times New Roman" w:eastAsia="Times New Roman" w:hAnsi="Times New Roman"/>
          <w:sz w:val="24"/>
          <w:szCs w:val="24"/>
          <w:lang w:eastAsia="ru-RU"/>
        </w:rPr>
        <w:lastRenderedPageBreak/>
        <w:t>строительства в соответствии с указанной проектной документацией (часть 2 статьи 48 Федерального закона от 23.11.2009 N 261-ФЗ).</w:t>
      </w:r>
    </w:p>
    <w:p w:rsidR="00002136" w:rsidRPr="00002136" w:rsidRDefault="00002136" w:rsidP="00002136">
      <w:pPr>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pict>
          <v:rect id="_x0000_i1071" style="width:0;height:1.5pt" o:hralign="center" o:hrstd="t" o:hrnoshade="t" o:hr="t" fillcolor="black" stroked="f"/>
        </w:pic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Федеральных законов от 23.11.2009 N 261-ФЗ, от 18.07.2011 N 243-ФЗ)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наличия разрешения на строительство;</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выполнения требований частей 2 и 3 статьи 52 настоящего Кодекса.</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(часть 2 в ред. Федерального закона от 22.07.2008 N 148-ФЗ)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пункте 5.1 статьи 6 настоящего Кодекса, если иное не установлено Федеральным законом о введении в действие настоящего Кодекса.</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Федеральных законов от 18.12.2006 N 232-ФЗ, от 18.07.2011 N 242-ФЗ, от 18.07.2011 N 243-ФЗ)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3.1.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(часть 3.1 введена Федеральным законом от 18.12.2006 N 232-ФЗ, в ред. Федеральных законов от 16.05.2008 N 75-ФЗ, от 18.07.2011 N 242-ФЗ, от 18.07.2011 N 243-ФЗ)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4.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части 3 настоящей статьи, объектов капитального строительства, если при их строительстве, реконструкции предусмотрено осуществление государственного строительного надзора.</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Федеральных законов от 18.07.2011 N 242-ФЗ, от 18.07.2011 N 243-ФЗ)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5.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следующих особенностей организации и проведения проверок:</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проверки проводятся без формирования ежегодного плана проведения плановых проверок;</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проверки проводятся на основании поступивших в орган государственного строительного надзора: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а) извещения от застройщика (заказчика) или лица, осуществляющего строительство, направленного в соответствии с частями 5 и 6 статьи 52 настоящего Кодекса, а также об устранении нарушений, об окончании строительства;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lastRenderedPageBreak/>
        <w:t>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частью 3 статьи 53 настоящего Кодекса,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частью 3 статьи 53 настоящего Кодекса, из средств массовой информации о фактах произошедшей аварии, нарушений технических регламентов, иных нормативных правовых актов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28.11.2011 N 337-ФЗ)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основанием для проведения проверки помимо основания, указанного в пункте 1 настоящей части, является: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а) программа проверок, разрабатываемая органом государственного строительного надзора;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4) выездная проверка по основанию, указанному в подпункте "б" пункта 2 настоящей части, может быть проведена органом государственного строительного надзора незамедлительно с извещением органа прокуратуры в порядке, установленном частью 12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5) предварительное уведомление юридического лица, индивидуального предпринимателя о проведении выездной проверки по основанию, указанному в подпункте "б" пункта 2 настоящей части, не требуется;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6)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(часть 5 в ред. Федерального закона от 18.07.2011 N 242-ФЗ)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6.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Федеральных законов от 31.12.2005 N 210-ФЗ, от 18.07.2011 N 243-ФЗ)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 xml:space="preserve">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Кодексом, а </w:t>
      </w:r>
      <w:r w:rsidRPr="00002136">
        <w:rPr>
          <w:rFonts w:ascii="Times New Roman" w:eastAsia="Times New Roman" w:hAnsi="Times New Roman"/>
          <w:sz w:val="24"/>
          <w:szCs w:val="24"/>
          <w:lang w:eastAsia="ru-RU"/>
        </w:rPr>
        <w:lastRenderedPageBreak/>
        <w:t>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искусственных земельных участках на водных объектах.</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Федеральных законов от 18.12.2006 N 232-ФЗ, от 16.05.2008 N 75-ФЗ, от 18.07.2011 N 242-ФЗ, от 18.07.2011 N 243-ФЗ, от 19.07.2011 N 246-ФЗ)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8. Порядок осуществления государственного строительного надзора устанавливается Правительством Российской Федерации.</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18.12.2006 N 232-ФЗ)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pict>
          <v:rect id="_x0000_i1072" style="width:0;height:1.5pt" o:hralign="center" o:hrstd="t" o:hrnoshade="t" o:hr="t" fillcolor="black" stroked="f"/>
        </w:pic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До 1 марта 2015 года не требуется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 (Федеральный закон от 29.12.2004 N 191-ФЗ).</w:t>
      </w:r>
    </w:p>
    <w:p w:rsidR="00002136" w:rsidRPr="00002136" w:rsidRDefault="00002136" w:rsidP="00002136">
      <w:pPr>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pict>
          <v:rect id="_x0000_i1073" style="width:0;height:1.5pt" o:hralign="center" o:hrstd="t" o:hrnoshade="t" o:hr="t" fillcolor="black" stroked="f"/>
        </w:pic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Разрешения на ввод объекта в эксплуатацию, выданные физическим и юридическим лицам до введения в действие настоящего Кодекса, признаются действительными (Федеральный закон от 29.12.2004 N 191-ФЗ).</w:t>
      </w:r>
    </w:p>
    <w:p w:rsidR="00002136" w:rsidRPr="00002136" w:rsidRDefault="00002136" w:rsidP="00002136">
      <w:pPr>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pict>
          <v:rect id="_x0000_i1074" style="width:0;height:1.5pt" o:hralign="center" o:hrstd="t" o:hrnoshade="t" o:hr="t" fillcolor="black" stroked="f"/>
        </w:pic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Статья 55. Выдача разрешения на ввод объекта в эксплуатацию</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Федеральных законов от 20.03.2011 N 41-ФЗ, от 18.07.2011 N 243-ФЗ)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с заявлением о выдаче разрешения на ввод объекта в эксплуатацию.</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22.11.2010 N 305-ФЗ)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pict>
          <v:rect id="_x0000_i1075" style="width:0;height:1.5pt" o:hralign="center" o:hrstd="t" o:hrnoshade="t" o:hr="t" fillcolor="black" stroked="f"/>
        </w:pic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Не требуется предоставление градостроительного плана земельного участка для ввода объекта в эксплуатацию в случае, если разрешение на строительство выдано до введения в действие настоящего Кодекса, а также в случае, предусмотренном пунктом 1 части 1 статьи 4 Федерального закона от 29.12.2004 N 191-ФЗ. При этом правила пункта 2 части 6 статьи 55 настоящего Кодекса не применяются (Федеральный закон от 29.12.2004 N 191-ФЗ).</w:t>
      </w:r>
    </w:p>
    <w:p w:rsidR="00002136" w:rsidRPr="00002136" w:rsidRDefault="00002136" w:rsidP="00002136">
      <w:pPr>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pict>
          <v:rect id="_x0000_i1076" style="width:0;height:1.5pt" o:hralign="center" o:hrstd="t" o:hrnoshade="t" o:hr="t" fillcolor="black" stroked="f"/>
        </w:pic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Для принятия решения о выдаче разрешения на ввод объекта в эксплуатацию необходимы следующие документы:</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правоустанавливающие документы на земельный участок;</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lastRenderedPageBreak/>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28.11.2011 N 337-ФЗ)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разрешение на строительство;</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4) акт приемки объекта капитального строительства (в случае осуществления строительства, реконструкции на основании договора);</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18.07.2011 N 243-ФЗ)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18.07.2011 N 243-ФЗ)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Федеральных законов от 18.07.2011 N 243-ФЗ, от 28.11.2011 N 337-ФЗ)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18.07.2011 N 243-ФЗ)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18.07.2011 N 243-ФЗ)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настоящего Кодекса;</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Федеральных законов от 18.07.2011 N 243-ФЗ, от 25.06.2012 N 93-ФЗ)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(п. 10 введен Федеральным законом от 27.07.2010 N 226-ФЗ)</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(часть 3 в ред. Федерального закона от 01.07.2011 N 169-ФЗ)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pict>
          <v:rect id="_x0000_i1077" style="width:0;height:1.5pt" o:hralign="center" o:hrstd="t" o:hrnoshade="t" o:hr="t" fillcolor="black" stroked="f"/>
        </w:pic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 xml:space="preserve">Положения части 3.1 статьи 55 не распространяются на проектную документацию объектов капитального строительства, утвержденную застройщиком (заказчиком) или </w:t>
      </w:r>
      <w:r w:rsidRPr="00002136">
        <w:rPr>
          <w:rFonts w:ascii="Times New Roman" w:eastAsia="Times New Roman" w:hAnsi="Times New Roman"/>
          <w:sz w:val="24"/>
          <w:szCs w:val="24"/>
          <w:lang w:eastAsia="ru-RU"/>
        </w:rPr>
        <w:lastRenderedPageBreak/>
        <w:t>направленную им на государственную экспертизу до дня вступления в силу Федерального закона от 23.11.2009 N 261-ФЗ,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 (часть 2 статьи 48 Федерального закона от 23.11.2009 N 261-ФЗ).</w:t>
      </w:r>
    </w:p>
    <w:p w:rsidR="00002136" w:rsidRPr="00002136" w:rsidRDefault="00002136" w:rsidP="00002136">
      <w:pPr>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pict>
          <v:rect id="_x0000_i1078" style="width:0;height:1.5pt" o:hralign="center" o:hrstd="t" o:hrnoshade="t" o:hr="t" fillcolor="black" stroked="f"/>
        </w:pic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(часть 3.1 введена Федеральным законом от 23.11.2009 N 261-ФЗ, в ред. Федерального закона от 18.07.2011 N 243-ФЗ)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3.2. Документы (их копии или сведения, содержащиеся в них), указанные в пунктах 1, 2, 3 и 9 части 3 настоящей статьи, запрашиваются органами, указанными в части 2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(часть 3.2 введена Федеральным законом от 01.07.2011 N 169-ФЗ)</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3.3. Документы, указанные в пунктах 1, 4, 5, 6, 7 и 8 части 3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части 2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(часть 3.3 введена Федеральным законом от 01.07.2011 N 169-ФЗ)</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4.1. Для получения разрешения на ввод объекта в эксплуатацию разрешается требовать только указанные в частях 3 и 4 настоящей статьи документы.</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(часть 4.1 введена Федеральным законом от 18.12.2006 N 232-ФЗ)</w:t>
      </w:r>
    </w:p>
    <w:p w:rsidR="00002136" w:rsidRPr="00002136" w:rsidRDefault="00002136" w:rsidP="00002136">
      <w:pPr>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pict>
          <v:rect id="_x0000_i1079" style="width:0;height:1.5pt" o:hralign="center" o:hrstd="t" o:hrnoshade="t" o:hr="t" fillcolor="black" stroked="f"/>
        </w:pic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 xml:space="preserve">Положения части 5 статьи 55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Федерального закона от 23.11.2009 N 261-ФЗ, и на отношения, связанные со строительством, с реконструкцией, капитальным ремонтом объектов капитального строительства в </w:t>
      </w:r>
      <w:r w:rsidRPr="00002136">
        <w:rPr>
          <w:rFonts w:ascii="Times New Roman" w:eastAsia="Times New Roman" w:hAnsi="Times New Roman"/>
          <w:sz w:val="24"/>
          <w:szCs w:val="24"/>
          <w:lang w:eastAsia="ru-RU"/>
        </w:rPr>
        <w:lastRenderedPageBreak/>
        <w:t>соответствии с указанной проектной документацией (часть 2 статьи 48 Федерального закона от 23.11.2009 N 261-ФЗ).</w:t>
      </w:r>
    </w:p>
    <w:p w:rsidR="00002136" w:rsidRPr="00002136" w:rsidRDefault="00002136" w:rsidP="00002136">
      <w:pPr>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pict>
          <v:rect id="_x0000_i1080" style="width:0;height:1.5pt" o:hralign="center" o:hrstd="t" o:hrnoshade="t" o:hr="t" fillcolor="black" stroked="f"/>
        </w:pic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5. Орган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в течение десяти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части 3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Федеральных законов от 27.07.2006 N 143-ФЗ, от 23.11.2009 N 261-ФЗ, от 22.11.2010 N 305-ФЗ, от 20.03.2011 N 41-ФЗ, от 18.07.2011 N 243-ФЗ)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6. Основанием для отказа в выдаче разрешения на ввод объекта в эксплуатацию является:</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27.07.2006 N 143-ФЗ)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отсутствие документов, указанных в части 3 настоящей статьи;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20.03.2011 N 41-ФЗ)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несоответствие объекта капитального строительства требованиям, установленным в разрешении на строительство;</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Федеральных законов от 31.12.2005 N 210-ФЗ, от 18.07.2011 N 243-ФЗ)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6.1. Неполучение (несвоевременное получение) документов, запрошенных в соответствии с частями 3.2 и 3.3 настоящей статьи, не может являться основанием для отказа в выдаче разрешения на ввод объекта в эксплуатацию.</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(часть 6.1 введена Федеральным законом от 01.07.2011 N 169-ФЗ)</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 xml:space="preserve">7. Основанием для отказа в выдаче разрешения на ввод объекта в эксплуатацию, кроме указанных в части 6 настоящей статьи оснований, является невыполнение застройщиком требований, предусмотренных частью 18 статьи 51 настоящего Кодекса.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сведений о </w:t>
      </w:r>
      <w:r w:rsidRPr="00002136">
        <w:rPr>
          <w:rFonts w:ascii="Times New Roman" w:eastAsia="Times New Roman" w:hAnsi="Times New Roman"/>
          <w:sz w:val="24"/>
          <w:szCs w:val="24"/>
          <w:lang w:eastAsia="ru-RU"/>
        </w:rPr>
        <w:lastRenderedPageBreak/>
        <w:t>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настоящего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Федеральных законов от 31.12.2005 N 210-ФЗ, от 23.11.2009 N 261-ФЗ, от 22.11.2010 N 305-ФЗ, от 18.07.2011 N 215-ФЗ)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8. Отказ в выдаче разрешения на ввод объекта в эксплуатацию может быть оспорен в судебном порядке.</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27.07.2006 N 143-ФЗ)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Федеральных законов от 22.11.2010 N 305-ФЗ, от 20.03.2011 N 41-ФЗ, от 18.07.2011 N 243-ФЗ)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24 июля 2007 года N 221-ФЗ "О государственном кадастре недвижимости" требованиям к составу сведений в графической и текстовой частях технического плана.</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(часть 11 в ред. Федерального закона от 13.05.2008 N 66-ФЗ)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(часть 11.1 введена Федеральным законом от 28.11.2011 N 337-ФЗ)</w:t>
      </w:r>
    </w:p>
    <w:p w:rsidR="00002136" w:rsidRPr="00002136" w:rsidRDefault="00002136" w:rsidP="00002136">
      <w:pPr>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pict>
          <v:rect id="_x0000_i1081" style="width:0;height:1.5pt" o:hralign="center" o:hrstd="t" o:hrnoshade="t" o:hr="t" fillcolor="black" stroked="f"/>
        </w:pic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КонсультантПлюс: примечание.</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соответствии с Постановлением Правительства РФ от 26.01.2005 N 40 форму разрешения на ввод объекта в эксплуатацию устанавливает Министерство регионального развития Российской Федерации.</w:t>
      </w:r>
    </w:p>
    <w:p w:rsidR="00002136" w:rsidRPr="00002136" w:rsidRDefault="00002136" w:rsidP="00002136">
      <w:pPr>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pict>
          <v:rect id="_x0000_i1082" style="width:0;height:1.5pt" o:hralign="center" o:hrstd="t" o:hrnoshade="t" o:hr="t" fillcolor="black" stroked="f"/>
        </w:pic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12.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23.07.2008 N 160-ФЗ)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lastRenderedPageBreak/>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13. 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(часть 13 введена Федеральным законом от 28.11.2011 N 337-ФЗ)</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jc w:val="center"/>
        <w:rPr>
          <w:rFonts w:ascii="Times New Roman" w:eastAsia="Times New Roman" w:hAnsi="Times New Roman"/>
          <w:b/>
          <w:bCs/>
          <w:sz w:val="26"/>
          <w:szCs w:val="26"/>
          <w:lang w:eastAsia="ru-RU"/>
        </w:rPr>
      </w:pPr>
      <w:r w:rsidRPr="00002136">
        <w:rPr>
          <w:rFonts w:ascii="Times New Roman" w:eastAsia="Times New Roman" w:hAnsi="Times New Roman"/>
          <w:b/>
          <w:bCs/>
          <w:sz w:val="26"/>
          <w:szCs w:val="26"/>
          <w:lang w:eastAsia="ru-RU"/>
        </w:rPr>
        <w:t>Глава 6.1. САМОРЕГУЛИРОВАНИЕ В ОБЛАСТИ ИНЖЕНЕРНЫХ</w:t>
      </w:r>
    </w:p>
    <w:p w:rsidR="00002136" w:rsidRPr="00002136" w:rsidRDefault="00002136" w:rsidP="00002136">
      <w:pPr>
        <w:jc w:val="center"/>
        <w:rPr>
          <w:rFonts w:ascii="Times New Roman" w:eastAsia="Times New Roman" w:hAnsi="Times New Roman"/>
          <w:b/>
          <w:bCs/>
          <w:sz w:val="26"/>
          <w:szCs w:val="26"/>
          <w:lang w:eastAsia="ru-RU"/>
        </w:rPr>
      </w:pPr>
      <w:r w:rsidRPr="00002136">
        <w:rPr>
          <w:rFonts w:ascii="Times New Roman" w:eastAsia="Times New Roman" w:hAnsi="Times New Roman"/>
          <w:b/>
          <w:bCs/>
          <w:sz w:val="26"/>
          <w:szCs w:val="26"/>
          <w:lang w:eastAsia="ru-RU"/>
        </w:rPr>
        <w:t>ИЗЫСКАНИЙ, АРХИТЕКТУРНО-СТРОИТЕЛЬНОГО ПРОЕКТИРОВАНИЯ,</w:t>
      </w:r>
    </w:p>
    <w:p w:rsidR="00002136" w:rsidRPr="00002136" w:rsidRDefault="00002136" w:rsidP="00002136">
      <w:pPr>
        <w:jc w:val="center"/>
        <w:rPr>
          <w:rFonts w:ascii="Times New Roman" w:eastAsia="Times New Roman" w:hAnsi="Times New Roman"/>
          <w:b/>
          <w:bCs/>
          <w:sz w:val="26"/>
          <w:szCs w:val="26"/>
          <w:lang w:eastAsia="ru-RU"/>
        </w:rPr>
      </w:pPr>
      <w:r w:rsidRPr="00002136">
        <w:rPr>
          <w:rFonts w:ascii="Times New Roman" w:eastAsia="Times New Roman" w:hAnsi="Times New Roman"/>
          <w:b/>
          <w:bCs/>
          <w:sz w:val="26"/>
          <w:szCs w:val="26"/>
          <w:lang w:eastAsia="ru-RU"/>
        </w:rPr>
        <w:t>СТРОИТЕЛЬСТВА, РЕКОНСТРУКЦИИ, КАПИТАЛЬНОГО РЕМОНТА</w:t>
      </w:r>
    </w:p>
    <w:p w:rsidR="00002136" w:rsidRPr="00002136" w:rsidRDefault="00002136" w:rsidP="00002136">
      <w:pPr>
        <w:jc w:val="center"/>
        <w:rPr>
          <w:rFonts w:ascii="Times New Roman" w:eastAsia="Times New Roman" w:hAnsi="Times New Roman"/>
          <w:b/>
          <w:bCs/>
          <w:sz w:val="26"/>
          <w:szCs w:val="26"/>
          <w:lang w:eastAsia="ru-RU"/>
        </w:rPr>
      </w:pPr>
      <w:r w:rsidRPr="00002136">
        <w:rPr>
          <w:rFonts w:ascii="Times New Roman" w:eastAsia="Times New Roman" w:hAnsi="Times New Roman"/>
          <w:b/>
          <w:bCs/>
          <w:sz w:val="26"/>
          <w:szCs w:val="26"/>
          <w:lang w:eastAsia="ru-RU"/>
        </w:rPr>
        <w:t>ОБЪЕКТОВ КАПИТАЛЬНОГО СТРОИТЕЛЬСТВА</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jc w:val="center"/>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(введена Федеральным законом от 22.07.2008 N 148-ФЗ)</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Статья 55.1. Основные цели саморегулируемых организаций и содержание их деятельности</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Основными целями саморегулируемых организаций являются: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объектов капитального строительства.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Содержанием деятельности саморегулируемой организации являются разработка и утверждение документов, предусмотренных статьей 55.5 настоящего Кодекса, а также контроль за соблюдением членами саморегулируемой организации требований этих документов.</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Статья 55.2. Приобретение статуса саморегулируемой организации</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Статус саморегулируемой организации может приобрести некоммерческая организация, созданная в форме некоммерческого партнерства, при условии ее соответствия требованиям, установленным частями 1 и 2 статьи 55.4 настоящего Кодекса.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Для внесения в государственный реестр саморегулируемых организаций сведений о некоммерческой организации ею представляются в федеральный орган исполнительной власти, уполномоченный на осуществление государственного надзора за деятельностью саморегулируемых организаций (далее - орган надзора за саморегулируемыми организациями), документы, предусмотренные пунктами 1 - 6 части 8 статьи 20 Федерального закона "О саморегулируемых организациях", а также документы, подтверждающие соблюдение установленных частями 1 и 2 статьи 55.4 настоящего Кодекса требований к некоммерческой организации. При этом в уставе некоммерческой организации должен быть указан вид саморегулируемой организации в соответствии со статьей 55.3 настоящего Кодекса.</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18.07.2011 N 242-ФЗ)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lastRenderedPageBreak/>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части 2 настоящей статьи документов.</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(часть 3 введена Федеральным законом от 27.07.2010 N 240-ФЗ)</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Статья 55.3. Виды саморегулируемых организаций</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Допускается приобретение некоммерческими организациями статуса саморегулируемых организаций следующих видов:</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саморегулируемые организации, основанные на членстве лиц, выполняющих инженерные изыскания;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саморегулируемые организации, основанные на членстве лиц, осуществляющих подготовку проектной документации;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саморегулируемые организации, основанные на членстве лиц, осуществляющих строительство.</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Статья 55.4. Требования к некоммерческой организации, необходимые для приобретения статуса саморегулируемой организации</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объединение в составе некоммерческой организации в качестве ее членов не менее чем пятьдесят индивидуальных предпринимателей и (или) юридических лиц;</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наличие компенсационного фонда, сформированного в размере не менее чем пятьсот тысяч рублей на одного члена некоммерческой организации или, если такой организацией установлено требование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в размере не менее чем сто пятьдесят тысяч рублей на одного члена некоммерческой организации;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наличие документов, предусмотренных частью 1 статьи 55.5 настоящего Кодекса.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ее соответствия следующим требованиям:</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объединение в составе некоммерческой организации в качестве ее членов не менее чем сто индивидуальных предпринимателей и (или) юридических лиц;</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наличие компенсационного фонда, сформированного в размере не менее чем один миллион рублей на одного члена некоммерческой организации или, если такой организацией установлено требование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в размере не менее чем триста тысяч рублей на одного члена некоммерческой организации;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наличие документов, предусмотренных частью 1 статьи 55.5 настоящего Кодекса.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При определении числа членов некоммерческой организации аффилированные лица учитываются как одно лицо.</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4. При определении числа членов некоммерческой организации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и строительство.</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pict>
          <v:rect id="_x0000_i1083" style="width:0;height:1.5pt" o:hralign="center" o:hrstd="t" o:hrnoshade="t" o:hr="t" fillcolor="black" stroked="f"/>
        </w:pic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lastRenderedPageBreak/>
        <w:t>О порядке выдачи саморегулируемой организацией свидетельств о допуске к работам по организации подготовки проектной документации, по организации строительства, реконструкции, капитального ремонта объектов капитального строительства с 1 октября 2010 года см. Федеральный закон от 27.07.2010 N 240-ФЗ.</w:t>
      </w:r>
    </w:p>
    <w:p w:rsidR="00002136" w:rsidRPr="00002136" w:rsidRDefault="00002136" w:rsidP="00002136">
      <w:pPr>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pict>
          <v:rect id="_x0000_i1084" style="width:0;height:1.5pt" o:hralign="center" o:hrstd="t" o:hrnoshade="t" o:hr="t" fillcolor="black" stroked="f"/>
        </w:pic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С 1 января 2011 года действие свидетельств о допуске к работам по организации подготовки проектной документации, по организации строительства, реконструкции, капитального ремонта объектов капитального строительства, выданных индивидуальным предпринимателям и юридическим лицам, которые не соответствуют требованиям, предусмотренным Градостроительным кодексом РФ (в ред. Федерального закона от 27.07.2010 N 240-ФЗ), прекращается (Федеральный закон от 27.07.2010 N 240-ФЗ).</w:t>
      </w:r>
    </w:p>
    <w:p w:rsidR="00002136" w:rsidRPr="00002136" w:rsidRDefault="00002136" w:rsidP="00002136">
      <w:pPr>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pict>
          <v:rect id="_x0000_i1085" style="width:0;height:1.5pt" o:hralign="center" o:hrstd="t" o:hrnoshade="t" o:hr="t" fillcolor="black" stroked="f"/>
        </w:pic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Статья 55.5. Документы саморегулируемой организации</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Саморегулируемая организация обязана разработать и утвердить:</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требования к выдаче свидетельств о допуске к работам, которые оказывают влияние на безопасность объектов капитального строительства (далее также - свидетельство о допуске), - документ, устанавливающий условия выдачи саморегулируемой организацией свидетельств о допуске к работам, которые оказывают влияние на безопасность объектов капитального строительства;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правила контроля в области саморегулирования - документ, устанавливающий правила контроля за соблюдением членами саморегулируемой организации требований к выдаче свидетельств о допуске, требований стандартов саморегулируемых организаций и правил саморегулирования;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документ, устанавливающий систему мер дисциплинарного воздействия за несоблюдение членами саморегулируемой организации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саморегулирования.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Саморегулируемая организация вправе разработать и утвердить:</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стандарты саморегулируемых организаций - документ, устанавливающий в соответствии с законодательством Российской Федерации о техническом регулировании правила выполнения работ, которые оказывают влияние на безопасность объектов капитального строительства, требования к результатам указанных работ, системе контроля за выполнением указанных работ;</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правила саморегулирования - документ, устанавливающий требования к предпринимательской деятельности членов саморегулируемых организаций, за исключением требований, установленных законодательством Российской Федерации о техническом регулировании.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Саморегулируемая организация не вправе разрабатывать и утверждать документы, устанавливающие обязательные требования к членам саморегулируемой организации, их деятельности, за исключением разработки и утверждения указанных в частях 1 и 2 настоящей статьи документов.</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4. Документы саморегулируемой организации не должны:</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противоречить требованиям законодательства Российской Федерации, в том числе требованиям технических регламентов;</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противоречить целям, указанным в части 1 статьи 55.1 настоящего Кодекса;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устанавливать преимущества для индивидуальных предпринимателей и юридических лиц, являющихся учредителями такой организации;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4) привести к недопущению, ограничению или устранению конкуренции, в том числе к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 созданию препятствий доступу на товарный рынок хозяйствующим субъектам.</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lastRenderedPageBreak/>
        <w:t>5. Требования к выдаче свидетельств о допуске должны быть определены в отношении каждого вида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 или видов таких работ.</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6. Требования к выдаче свидетельств о допуске должны содержать:</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квалификационные требования к индивидуальным предпринимателям, работникам индивидуального предпринимателя, работникам юридического лица: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а) требование о наличии образования определенных уровня и профиля;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б) требование к повышению квалификации, аттестации, профессиональной переподготовке;</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27.07.2010 N 240-ФЗ)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требование о наличии определенного стажа работы;</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требование к численности соответствующих требованиям пункта 1 настоящей части работников индивидуального предпринимателя или юридического лица.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7. Требования к выдаче свидетельств о допуске могут содержать:</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требование о наличии у индивидуального предпринимателя, юридического лица имущества, необходимого для выполнения соответствующих работ. При этом не может указываться вид права, на котором лицо может использовать такое имущество;</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требование о достижении положительных результатов проводимой в порядке, установленном указанными требованиями, проверки квалификации индивидуальных предпринимателей, работников индивидуальных предпринимателей, работников юридических лиц.</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8. Минимально необходимыми требованиями к выдаче свидетельств о допуске к работам, которые оказывают влияние на безопасность объектов капитального строительства, являются: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требование о наличии работников индивидуального предпринимателя, работников юридического лица, имеющих высшее или среднее профессиональное образование соответствующего профиля для выполнения определенных видов работ, которые оказывают влияние на безопасность объектов капитального строительства. При этом не менее чем три работника должны иметь высшее профессиональное образование или не менее чем пять работников - среднее профессиональное образование, стаж работы по специальности должен составлять не менее чем три года для работников, имеющих высшее профессиональное образование, и не менее чем пять лет для работников, имеющих среднее профессиональное образование;</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требование о наличии у индивидуального предпринимателя высшего или среднего профессионального образования соответствующего профиля для выполнения определенных видов работ, которые оказывают влияние на безопасность объектов капитального строительства и могут выполняться индивидуальным предпринимателем самостоятельно, и стажа работы по специальности не менее чем пять лет;</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требование к повышению не реже чем один раз в пять лет квалификации указанными в пунктах 1 и 2 настоящей части работниками и индивидуальным предпринимателем с проведением аттестации.</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27.07.2010 N 240-ФЗ)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8.1. Минимально необходимыми требованиями к выдаче свидетельств о допуске к работам по организации подготовки проектной документации являются: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требование о наличии по месту основной работы работников индивидуального предпринимателя, работников юридического лица, имеющих высшее профессиональное образование соответствующего профиля для выполнения определенных видов работ по организации подготовки проектной документации. При этом не менее чем три работника должны иметь высшее профессиональное образование и стаж их работы по специальности должен составлять не менее чем пять лет;</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 xml:space="preserve">2) требование о наличии у индивидуального предпринимателя высшего профессионального образования соответствующего профиля для выполнения определенных видов работ по организации подготовки проектной документации, которые </w:t>
      </w:r>
      <w:r w:rsidRPr="00002136">
        <w:rPr>
          <w:rFonts w:ascii="Times New Roman" w:eastAsia="Times New Roman" w:hAnsi="Times New Roman"/>
          <w:sz w:val="24"/>
          <w:szCs w:val="24"/>
          <w:lang w:eastAsia="ru-RU"/>
        </w:rPr>
        <w:lastRenderedPageBreak/>
        <w:t>могут выполняться индивидуальным предпринимателем самостоятельно, и стажа работы по специальности не менее чем десять лет;</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требование к повышению не реже чем один раз в пять лет квалификации указанными в пунктах 1 и 2 настоящей части работниками и индивидуальным предпринимателем с проведением их аттестации.</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(часть 8.1 введена Федеральным законом от 27.07.2010 N 240-ФЗ)</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8.2. Минимально необходимыми требованиями к выдаче свидетельств о допуске к работам по организации строительства являются: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требование о наличии по месту основной работы работников индивидуального предпринимателя, работников юридического лица, имеющих высшее профессиональное образование соответствующего профиля для выполнения определенных видов работ по организации строительства. При этом индивидуальный предприниматель и руководитель юридического лица или его заместитель должны иметь высшее образование соответствующего профиля и стаж работы по специальности не менее чем семь лет, не менее чем пять работников должны иметь высшее профессиональное образование и стаж работы по специальности не менее чем пять лет;</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требование к повышению не реже чем один раз в пять лет квалификации указанными в пункте 1 настоящей части лицами с проведением их аттестации.</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(часть 8.2 введена Федеральным законом от 27.07.2010 N 240-ФЗ)</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9. Минимально необходимые требования к выдаче свидетельств о допуске к работам, которые оказывают влияние на безопасность особо опасных и технически сложных объектов, с учетом технической сложности и потенциальной опасности таких объектов устанавливаются Правительством Российской Федерации. Порядок установления саморегулируемыми организациями требований к выдаче свидетельств о допуске к указанным работам и порядок определения саморегулируемых организаций, обладающих правом выдачи свидетельств о допуске к указанным работам, могут устанавливаться Правительством Российской Федерации.</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(часть 9 в ред. Федерального закона от 27.07.2010 N 240-ФЗ)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10. Саморегулируемая организация не вправе устанавливать требования к выдаче свидетельств о допуске к работам, которые оказывают влияние на безопасность объектов капитального строительства, ниже минимально необходимых требований, установленных частями 8 - 8.2 настоящей статьи, или в предусмотренных частью 9 настоящей статьи случаях.</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27.07.2010 N 240-ФЗ)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11. В стандарты саморегулируемой организации не могут включаться указания на товарные знаки, знаки обслуживания, фирменные наименования, патенты, полезные модели, промышленные образцы, наименования мест происхождения товаров или наименования производителей, требования к товарам, их производителям, к информации, работам, услугам в отношении производимых, выполняемых, оказываемых членами саморегулируемой организации соответственно товаров, работ, услуг и (или) используемых членами саморегулируемой организации строительных материалов, если такие требования влекут за собой недопущение, ограничение или устранение конкуренции.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12. Правилами саморегулирования могут устанавливаться: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условия, подлежащие включению в договор подряда и обеспечивающие защиту интересов заказчиков работ, которые оказывают влияние на безопасность объектов капитального строительства;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требования к исполнителям работ, которые оказывают влияние на безопасность объектов капитального строительства, относительно предупреждения и разрешения конфликтных ситуаций с заказчиками этих работ, пользователями результатами этих работ;</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требования о страховании членами саморегулируемой организации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условия такого страхования;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lastRenderedPageBreak/>
        <w:t>4) требования о страховании иных связанных с выполнением строительно-монтажных работ рисков, о страховании работников индивидуального предпринимателя, работников юридического лица от несчастных случаев и болезней, условия такого страхования;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5) требование о наличии сертификатов соответствия работ, которые оказывают влияние на безопасность объектов капитального строительства, сертификатов системы управления качеством таких работ, выданных при осуществлении добровольного подтверждения соответствия в определенной системе добровольной сертификации;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6) требования к содержанию рекламы, распространяемой исполнителями работ, которые оказывают влияние на безопасность объектов капитального строительства.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13. Документы, указанные в частях 1 и 2 настоящей статьи, изменения, внесенные в эти документы, решения о признании их утратившими силу считаются принятыми саморегулируемой организацией, если за принятие этих документов, изменений, решений проголосовали более чем пятьдесят процентов общего числа членов такой организации, и вступают в силу не ранее чем через десять дней после дня их принятия.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14. Документы, изменения, внесенные в документы, и решения, принятые общим собранием членов саморегулируемой организации или постоянно действующим коллегиальным органом управления саморегулируемой организации, в срок не позднее чем через три дня со дня их принятия подлежат размещению на сайте этой саморегулируемой организации в сети "Интернет" и направлению на электронном и бумажном носителях в орган надзора за саморегулируемыми организациями.</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Статья 55.6. Прием в члены саморегулируемой организации</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соответствующие требованиям к выдаче свидетельств о допуске к одному или нескольким видам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заявление о приеме в члены саморегулируемой организации. В заявлении должны быть указаны определенный вид или виды работ, которые оказывают влияние на безопасность объектов капитального строительства и свидетельство о допуске к которым намерены получить индивидуальный предприниматель или юридическое лицо;</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документы, подтверждающие соответствие индивидуального предпринимателя или юридического лица требованиям к выдаче свидетельства о допуске к определенному виду или видам работ, которые оказывают влияние на безопасность объектов капитального строительства;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4) копия выданного другой саморегулируемой организацией того же вида свидетельства о допуске к определенному виду или видам работ, которые оказывают влияние на безопасность объектов капитального строительства, в случае, если индивидуальный предприниматель или юридическое лицо является членом другой саморегулируемой организации того же вида.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lastRenderedPageBreak/>
        <w:t>3. Истребование от индивидуального предпринимателя или юридического лица наряду с документами, указанными в части 2 настоящей статьи, иных документов для приема в члены саморегулируемой организации и выдачи свидетельства о допуске к определенному виду или видам работ, которые оказывают влияние на безопасность объектов капитального строительства, не допускается.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4. В срок не позднее чем в течение тридцати дней со дня получения документов, указанных в части 2 настоящей статьи, саморегулируемая организация осуществляет их проверку и обязана принять решение о приеме индивидуального предпринимателя или юридического лица в члены саморегулируемой организации и о выдаче ему свидетельства о допуске к определенному виду или видам работ, которые оказывают влияние на безопасность объектов капитального строительства, или об отказе в приеме с указанием причин отказа, а также направить или вручить данное решение такому индивидуальному предпринимателю или такому юридическому лицу.</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5. Основаниями для отказа в приеме индивидуального предпринимателя или юридического лица в члены саморегулируемой организации являются: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несоответствие индивидуального предпринимателя или юридического лица требованиям к выдаче свидетельства о допуске к определенному виду или видам работ, которые оказывают влияние на безопасность объектов капитального строительства и указаны в заявлении, предусмотренном пунктом 1 части 2 настоящей статьи;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непредставление индивидуальным предпринимателем или юридическим лицом в полном объеме документов, предусмотренных частью 2 настоящей статьи;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наличие у индивидуального предпринимателя или юридического лица выданного другой саморегулируемой организацией того же вида свидетельства о допуске к определенному виду или видам работ, которые оказывают влияние на безопасность объектов капитального строительства и указаны в заявлении, предусмотренном пунктом 1 части 2 настоящей статьи.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6. Лицу, принятому в члены саморегулируемой организации, выдается свидетельство о допуске к определенному виду или видам работ, которые оказывают влияние на безопасность объектов капитального строительства, в срок не позднее чем в течение трех рабочих дней после дня принятия соответствующего решения, уплаты вступительного взноса и взноса в компенсационный фонд саморегулируемой организации.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7. Юридическое лицо или индивидуальный предприниматель может быть членом одной или нескольких саморегулируемых организаций каждого из указанных в статье 55.3 настоящего Кодекса видов саморегулируемых организаций при условии соблюдения требования, установленного частью 2 статьи 55.8 настоящего Кодекса.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8. Решения саморегулируемой организации о приеме в члены саморегулируемой организации, об отказе в приеме в члены саморегулируемой организации, ее бездействие при приеме в члены саморегулируемой организации могут быть обжалованы в арбитражный суд.</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Статья 55.7. Прекращение членства в саморегулируемой организации</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Членство в саморегулируемой организации прекращается в случае:</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добровольного выхода члена саморегулируемой организации из саморегулируемой организации;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исключения из членов саморегулируемой организации по решению саморегулируемой организации;</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27.07.2010 N 240-ФЗ)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смерти индивидуального предпринимателя - члена саморегулируемой организации или ликвидации юридического лица - члена саморегулируемой организации.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1.1. В случае, предусмотренном пунктом 1 части 1 настоящей статьи, членство в саморегулируемой организации прекращается со дня поступления в саморегулируемую организацию заявления члена саморегулируемой организации о добровольном прекращении его членства в этой организации.</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(часть 1.1 введена Федеральным законом от 27.07.2010 N 240-ФЗ)</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lastRenderedPageBreak/>
        <w:t>2. Саморегулируемая организация принимает решение об исключении из членов саморегулируемой организации индивидуального предпринимателя или юридического лица в случае:</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несоблюдения членом саморегулируемой организации требований технических регламентов, повлекшего за собой причинение вреда;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неоднократного в течение одного года или грубого нарушения членом саморегулируемой организации требований к выдаче свидетельств о допуске, требований технических регламентов, правил контроля в области саморегулирования, требований стандартов саморегулируемых организаций и (или) требований правил саморегулирования;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неоднократной неуплаты в течение одного года или несвоевременной уплаты в течение одного года членских взносов;</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4) невнесения взноса в компенсационный фонд саморегулируемой организации в установленный срок;</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5)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за исключением случая, указанного в части 7 статьи 55.8 настоящего Кодекса.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Решение об исключении из членов саморегулируемой организации индивидуального предпринимателя или юридического лица принимается общим собранием членов саморегулируемой организации. В случае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за исключением случая, указанного в части 7 статьи 55.8 настоящего Кодекса, решение об исключении из членов саморегулируемой организации индивидуального предпринимателя или юридического лица вправе принять постоянно действующий коллегиальный орган управления саморегулируемой организации.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4. Лицу, прекратившему членство в саморегулируемой организации, не возвращаются уплаченные вступительный взнос, членские взносы и взносы в компенсационный фонд саморегулируемой организации, если иное не предусмотрено Федеральным законом о введении в действие настоящего Кодекса.</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27.07.2010 N 240-ФЗ)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5. Решение саморегулируемой организации об исключении из членов саморегулируемой организации может быть обжаловано в арбитражный суд.</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Статья 55.8. Допуск к работам, которые оказывают влияние на безопасность объектов капитального строительства</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Индивидуальный предприниматель или юридическое лицо вправе выполнять работы, которые оказывают влияние на безопасность объектов капитального строительства, при наличии выданного саморегулируемой организацией свидетельства о допуске к таким работам.</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1.1. Индивидуальный предприниматель или юридическое лицо, имеющие свидетельство о допуске к работам по организации подготовки проектной документации или организации строительства, вправе выполнять указанные работы при условии, если стоимость подготовки проектной документации или строительства, реконструкции, капитального ремонта объекта капитального строительства по одному договору не превышает планируемую стоимость подготовки проектной документации или строительства, реконструкции, капитального ремонта объекта капитального строительства, исходя из размера которой членом саморегулируемой организации был внесен взнос в компенсационный фонд саморегулируемой организации в соответствии с частями 6 или 7 статьи 55.16 настоящего Кодекса. Количество договоров о выполнении работ по организации подготовки проектной документации или организации строительства, которые могут быть заключены таким членом саморегулируемой организации, не ограничивается.</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lastRenderedPageBreak/>
        <w:t>(часть 1.1 введена Федеральным законом от 27.07.2010 N 240-ФЗ)</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Индивидуальный предприниматель или юридическое лицо вправе иметь выданное только одной саморегулируемой организацией свидетельство о допуске к определенному виду работ, которые оказывают влияние на безопасность объектов капитального строительства.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Индивидуальный предприниматель или юридическое лицо, являющиеся членами саморегулируемой организации, не вправе выполнять вид работ, которые оказывают влияние на безопасность объектов капитального строительства, в случае, если таким индивидуальным предпринимателем или таким юридическим лицом не соблюдается хотя бы одно из требований указанной саморегулируемой организации к выдаче свидетельства о допуске к этому виду работ.</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4. Перечень видов работ, которые оказывают влияние на безопасность объектов капитального строительства, устанавливается уполномоченным федеральным органом исполнительной власти. В указанном перечне должны быть определены виды работ, выполнение которых индивидуальным предпринимателем допускается самостоятельно, и виды работ, выполнение которых индивидуальным предпринимателем допускается с привлечением работников, а также должны учитываться особенности выполняемых гражданами для собственных нужд работ по строительству, реконструкции, капитальному ремонту объектов индивидуального жилищного строительства и предназначенных для проживания не более чем двух семей жилых домов.</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4.1. В случае внесения уполномоченным федеральным органом исполнительной власти изменений в перечень видов работ, которые оказывают влияние на безопасность объектов капитального строительства, указанные изменения вступают в силу не ранее чем через шесть месяцев со дня их внесения.</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(часть 4.1 введена Федеральным законом от 27.07.2010 N 240-ФЗ)</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5. Саморегулируемая организация может выдать свидетельства о допуске к работам, которые оказывают влияние на безопасность объектов капитального строительства, в отношении только видов работ,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6. Свидетельство о допуске к определенному виду или видам работ, которые оказывают влияние на безопасность объектов капитального строительства, выдается саморегулируемой организацией при приеме индивидуального предпринимателя или юридического лица в члены саморегулируемой организации, если такой индивидуальный предприниматель или такое юридическое лицо соответствует требованиям к выдаче свидетельств о допуске к указанным работам.</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7. При приобретении некоммерческой организацией статуса саморегулируемой организации индивидуальные предприниматели и юридические лица, являющиеся на дату приобретения указанного статуса членами такой некоммерческой организации, не получают свидетельств о допуске к работам, которые оказывают влияние на безопасность объектов капитального строительства. Указанные лица обязаны получить такие свидетельства о допуске в срок не позднее чем через один месяц со дня приобретения некоммерческой организацией статуса саморегулируемой организации в порядке, установленном настоящей статьей для внесения изменений в свидетельство о допуске к работам, которые оказывают влияние на безопасность объектов капитального строительства.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8. Допуск к работам, которые оказывают влияние на безопасность объектов капитального строительства, подтверждается выданным саморегулируемой организацией свидетельством о допуске к определенному виду или видам работ, которые оказывают влияние на безопасность объектов капитального строительства. Форма такого свидетельства устанавливается органом надзора за саморегулируемыми организациями.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 xml:space="preserve">9. Свидетельство о допуске к определенному виду или видам работ, которые оказывают влияние на безопасность объектов капитального строительства, выдается саморегулируемой организацией без ограничения срока и территории его действия. Выдача саморегулируемой организацией свидетельства о допуске к работам, которые </w:t>
      </w:r>
      <w:r w:rsidRPr="00002136">
        <w:rPr>
          <w:rFonts w:ascii="Times New Roman" w:eastAsia="Times New Roman" w:hAnsi="Times New Roman"/>
          <w:sz w:val="24"/>
          <w:szCs w:val="24"/>
          <w:lang w:eastAsia="ru-RU"/>
        </w:rPr>
        <w:lastRenderedPageBreak/>
        <w:t>оказывают влияние на безопасность объектов капитального строительства, осуществляется без взимания платы.</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10. Член саморегулируемой организации вправе обратиться в саморегулируемую организацию с заявлением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В случае, если член саморегулируемой организации намеревается получить свидетельство о допуске к иным виду или видам работ, которые оказывают влияние на безопасность объектов капитального строительства, к такому заявлению должны быть приложены документы, подтверждающие соблюдение требований к выдаче свидетельств о допуске к указанным работам.</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10.1. Свидетельство о допуске к работам по организации подготовки проектной документации или организации строительства выдается члену саморегулируемой организации только после внесения им взноса в компенсационный фонд саморегулируемой организации в целях увеличения общего размера взноса такого члена в компенсационный фонд саморегулируемой организации до размера взноса, установленного саморегулируемой организацией для членов саморегулируемой организации, получивших свидетельства о допуске к указанным видам работ, но не ниже минимального размера взноса в компенсационный фонд саморегулируемой организации, указанного в частях 6 и 7 статьи 55.16 настоящего Кодекса.</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(часть 10.1 введена Федеральным законом от 27.07.2010 N 240-ФЗ)</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11. Основанием для отказа во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является: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несоответствие индивидуального предпринимателя или юридического лица требованиям к выдаче свидетельств о допуске к указанным работам;</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непредставление индивидуальным предпринимателем или юридическим лицом в полном объеме документов, предусмотренных частью 10 настоящей статьи;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невнесение взноса в компенсационный фонд саморегулируемой организации в случае, предусмотренном частью 10.1 настоящей статьи.</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(п. 3 введен Федеральным законом от 27.07.2010 N 240-ФЗ)</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12. Отказ по основаниям, не указанным в части 11 настоящей статьи, не допускается.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13. Саморегулируемая организация в срок не более чем тридцать дней со дня получения документов, предусмотренных частью 10 настоящей статьи, осуществляет их проверку, принимает решение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или об отказе во внесении данных изменений с указанием причин отказа и направляет указанное решение лицу, представившему такие документы.</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14. Саморегулируемая организация в срок не позднее чем в течение трех рабочих дней после принятия решения о внесении изменений в свидетельство о допуске к определенному виду или видам работ, которые оказывают влияние на безопасность объектов капитального строительства, выдает члену саморегулируемой организации свидетельство о допуске к определенному виду или видам работ, которые оказывают влияние на безопасность объектов капитального строительства, взамен ранее выданного свидетельства, а также вносит в порядке, установленном статьей 55.17 настоящего Кодекса, в реестр членов саморегулируемой организации необходимые сведения и направляет их в орган надзора за саморегулируемыми организациями.</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27.07.2010 N 240-ФЗ)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15. Действие свидетельства о допуске к работам, которые оказывают влияние на безопасность объектов капитального строительства, прекращается в отношении определенного вида или видов работ:</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по решению постоянно действующего коллегиального органа управления саморегулируемой организации, принятому на основании заявления члена саморегулируемой организации;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lastRenderedPageBreak/>
        <w:t>2) по решению постоянно действующего коллегиального органа управления саморегулируемой организации при установлении факта наличия у индивидуального предпринимателя или юридического лица выданного другой саморегулируемой организацией свидетельства о допуске к такому же виду работ, которые оказывают влияние на безопасность объектов капитального строительства;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по решению постоянно действующего коллегиального органа управления саморегулируемой организации в случае неустранения индивидуальным предпринимателем или юридическим лицом в установленный срок в соответствии с пунктом 3 части 2 статьи 55.15 настоящего Кодекса выявленных нарушений, если действие свидетельства о допуске индивидуального предпринимателя или юридического лица к определенному виду или видам работ, которые оказывают влияние на безопасность объектов капитального строительства, приостановлено;</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4) по решению суда;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5) в случае прекращения членства в саморегулируемой организации;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6) по решению общего собрания членов саморегулируемой организации в случае применения меры дисциплинарного воздействия в соответствии со статьей 55.15 настоящего Кодекса;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7) в случае исключения сведений о некоммерческой организации из государственного реестра саморегулируемых организаций.</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(п. 7 введен Федеральным законом от 27.07.2010 N 240-ФЗ)</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16. Прекращение действия свидетельства о допуске к работам, которые оказывают влияние на безопасность объектов капитального строительства, влечет за собой последствия, указанные в пункте 5 части 2 статьи 55.7 настоящего Кодекса.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17. Решения саморегулируемой организации о выдаче свидетельства о допуске к работам, которые оказывают влияние на безопасность объектов капитального строительства, об отказе в выдаче такого свидетельства, об отказе во внесении изменений в свидетельство о допуске к указанным работам, о прекращении действия свидетельства о допуске к указанным работам, о приостановлении действия свидетельства о допуске к указанным работам, об отказе в возобновлении действия свидетельства о допуске к указанным работам, бездействие саморегулируемой организации при рассмотрении соответствующих вопросов могут быть обжалованы в арбитражный суд.</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18. Сроки начала и прекращения действия свидетельства о допуске члена саморегулируемой организации к работам, которые оказывают влияние на безопасность объектов капитального строительства, определяются со дня внесения саморегулируемой организацией в реестр членов саморегулируемой организации соответственно сведений о выдаче свидетельства о допуске члена саморегулируемой организации к указанным работам и сведений о прекращении действия свидетельства о допуске члена саморегулируемой организации к указанным работам.</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Статья 55.9. Обеспечение саморегулируемой организацией доступа к информации о своей деятельности и деятельности своих членов</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законом "О саморегулируемых организациях", обязана размещать на своем сайте в сети "Интернет" следующую информацию и документы:</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наименование, адрес (место нахождения) и номера контактных телефонов саморегулируемой организации;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наименование, адрес и номера контактных телефонов органа надзора за саморегулируемыми организациями;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наименование, адрес (место нахождения) и номера контактных телефонов некоммерческих организаций, членом которых является саморегулируемая организация;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 xml:space="preserve">4) перечень видов работ, которые оказывают влияние на безопасность объектов капитального строительства и решение вопросов по выдаче свидетельства о допуске к </w:t>
      </w:r>
      <w:r w:rsidRPr="00002136">
        <w:rPr>
          <w:rFonts w:ascii="Times New Roman" w:eastAsia="Times New Roman" w:hAnsi="Times New Roman"/>
          <w:sz w:val="24"/>
          <w:szCs w:val="24"/>
          <w:lang w:eastAsia="ru-RU"/>
        </w:rPr>
        <w:lastRenderedPageBreak/>
        <w:t>которым отнесено общим собранием членов саморегулируемой организации к сфере деятельности саморегулируемой организации;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5) реестр членов саморегулируемой организации;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6) размер и порядок формирования компенсационного фонда саморегулируемой организации, перечень выплат из средств этого фонда, осуществленных по обязательствам своих членов;</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7) размеры вступительного и регулярных членских взносов и порядок их уплаты;</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8) документы, принятые общим собранием членов саморегулируемой организации или постоянно действующим коллегиальным органом управления саморегулируемой организации;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9) состав постоянно действующего коллегиального органа управления саморегулируемой организации.</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Статья 55.10. Исключительная компетенция общего собрания членов саморегулируемой организации</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К исключительной компетенции общего собрания членов саморегулируемой организации относятся следующие вопросы:</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утверждение устава некоммерческой организации, внесение в него изменений;</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4) установление размеров вступительного и регулярных членских взносов и порядка их уплаты;</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5) установление размеров взносов в компенсационный фонд саморегулируемой организации, порядка его формирования, определение возможных способов размещения средств компенсационного фонда саморегулируемой организации. При этом размеры взносов в компенсационный фонд саморегулируемой организации устанавливаются в размере не ниже минимальных размеров взносов в компенсационный фонд саморегулируемой организации, предусмотренных пунктом 2 части 1, пунктом 2 части 2 статьи 55.4 и частями 6 и 7 статьи 55.16 настоящего Кодекса;</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27.07.2010 N 240-ФЗ)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6) утверждение документов, предусмотренных частями 1 и 2 статьи 55.5 настоящего Кодекса;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7) принятие решения об исключении из членов саморегулируемой организации в соответствии с частью 2 статьи 55.7 настоящего Кодекса;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8) принятие решения о прекращении действия свидетельства о допуске к работам, которые оказывают влияние на безопасность объектов капитального строительства, в соответствии с пунктом 6 части 15 статьи 55.8 настоящего Кодекса;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10) определение перечня видов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относится к сфере деятельности саморегулируемой организации;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 xml:space="preserve">12) принятие иных решений, которые в соответствии с настоящим Кодексом, Федеральным законом "О саморегулируемых организациях", другими федеральными </w:t>
      </w:r>
      <w:r w:rsidRPr="00002136">
        <w:rPr>
          <w:rFonts w:ascii="Times New Roman" w:eastAsia="Times New Roman" w:hAnsi="Times New Roman"/>
          <w:sz w:val="24"/>
          <w:szCs w:val="24"/>
          <w:lang w:eastAsia="ru-RU"/>
        </w:rPr>
        <w:lastRenderedPageBreak/>
        <w:t>законами и уставом некоммерческой организации отнесены к исключительной компетенции общего собрания членов саморегулируемой организации.</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Статья 55.11. Постоянно действующий коллегиальный орган управления саморегулируемой организации</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Постоянно действующий коллегиальный орган управления саморегулируемой организации формируется из числа индивидуальных предпринимателей - членов саморегулируемой организации и представителей юридических лиц - членов саморегулируемой организации.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Постоянно действующий коллегиальный орган управления саморегулируемой организации осуществляет руководство текущей деятельностью саморегулируемой организации и подотчетен высшему органу управления саморегулируемой организации. К компетенции постоянно действующего коллегиального органа управления саморегулируемой организации относится решение вопросов, которые не относятся к компетенции высшего органа управления саморегулируемой организации и компетенции исполнительного органа саморегулируемой организации.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Постоянно действующий коллегиальный орган управления саморегулируемой организации вправе создавать подотчетные ему иные органы саморегулируемой организации и передавать им осуществление отдельных полномочий, если создание таких органов предусмотрено уставом некоммерческой организации или решениями ее высшего органа управления.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4. Срок полномочий руководителя постоянно действующего коллегиального органа управления саморегулируемой организации не может превышать два года.</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27.07.2010 N 240-ФЗ)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Статья 55.12. Исполнительный орган саморегулируемой организации</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К компетенции исполнительного органа саморегулируемой организации относится руководство текущей деятельностью саморегулируемой организации в порядке и в пределах, которые установлены общим собранием членов саморегулируемой организации.</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Статья 55.13. Контроль саморегулируемой организации за деятельностью своих членов</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Саморегулируемая организация осуществляет контроль за деятельностью своих членов в части соблюдения ими требований к выдаче свидетельств о допуске, требований стандартов саморегулируемых организаций и правил саморегулирования в порядке, установленном правилами контроля в области саморегулирования, с учетом требований части 2 настоящей статьи. Саморегулируемая организация также вправе осуществлять контроль за деятельностью своих членов в части соблюдения ими требований технических регламентов при выполнении инженерных изысканий, подготовке проектной документации, в процессе осуществления строительства, реконструкции, капитального ремонта объектов капитального строительства.</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27.07.2010 N 240-ФЗ)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Контроль за деятельностью членов саморегулируемой организации в части соблюдения ими требований к выдаче свидетельств о допуске осуществляется саморегулируемой организацией при приеме в члены саморегулируемой организации, а также не реже чем один раз в год.</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Статья 55.14. Рассмотрение саморегулируемой организацией жалоб на действия своих членов и обращений</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 xml:space="preserve">1. Саморегулируемая организация вправе рассматривать жалобы на действия своих членов. Жалобы на действия членов саморегулируемой организации и обращения, </w:t>
      </w:r>
      <w:r w:rsidRPr="00002136">
        <w:rPr>
          <w:rFonts w:ascii="Times New Roman" w:eastAsia="Times New Roman" w:hAnsi="Times New Roman"/>
          <w:sz w:val="24"/>
          <w:szCs w:val="24"/>
          <w:lang w:eastAsia="ru-RU"/>
        </w:rPr>
        <w:lastRenderedPageBreak/>
        <w:t>поступившие в саморегулируемую организацию, подлежат рассмотрению не позднее чем в месячный срок со дня их поступления, если законодательством Российской Федерации не установлен меньший срок. Решение, принятое по результатам рассмотрения этой жалобы или этого обращения, направляется лицу, их направившему.</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В случае выявления в результате рассмотрения жалобы на действия члена саморегулируемой организации нарушения им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правил саморегулирования саморегулируемая организация применяет в отношении такого члена меры дисциплинарного воздействия в соответствии со статьей 55.15 настоящего Кодекса.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Процедура рассмотрения указанных в части 1 настоящей статьи жалоб и обращений определяется документами саморегулируемой организации.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объектов, указанных в части 3 статьи 54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иных объектов капитального строительства.</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Статья 55.15. Применение саморегулируемой организацией мер дисциплинарного воздействия в отношении членов саморегулируемой организации</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Саморегулируемая организация применяет в отношении своих членов предусмотренные такой саморегулируемой организацией меры дисциплинарного воздействия за несоблюдение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правил саморегулирования.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В качестве мер дисциплинарного воздействия применяются: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вынесение предписания об обязательном устранении членом саморегулируемой организации выявленных нарушений в установленные сроки;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вынесение члену саморегулируемой организации предупреждения;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5) исключение из членов саморегулируемой организации.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 xml:space="preserve">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допускается в случае несоблюдения членом саморегулируемой организации требований технических регламентов, требований к выдаче свидетельств о допуске, требований стандартов саморегулируемых организаций на период до устранения выявленных нарушений, но не более чем на шестьдесят календарных дней. В этот период член саморегулируемой организации вправе выполнять </w:t>
      </w:r>
      <w:r w:rsidRPr="00002136">
        <w:rPr>
          <w:rFonts w:ascii="Times New Roman" w:eastAsia="Times New Roman" w:hAnsi="Times New Roman"/>
          <w:sz w:val="24"/>
          <w:szCs w:val="24"/>
          <w:lang w:eastAsia="ru-RU"/>
        </w:rPr>
        <w:lastRenderedPageBreak/>
        <w:t>самостоятельно из числа указанных работ только работы, необходимые для устранения выявленных нарушений, и обязан уведомить об их устранении саморегулируемую организацию, которая в срок не позднее чем в течение десяти рабочих дней со дня уведомления обязана осуществить проверку результатов устранения выявленных нарушений и принять решение о возобновлении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либо об отказе в таком возобновлении с указанием причин принятия этого решения.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4. Решение саморегулируемой организации о применении меры дисциплинарного воздействия может быть обжаловано в арбитражный суд лицом, в отношении которого принято это решение.</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Статья 55.16. Компенсационный фонд саморегулируемой организации</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Саморегулируемая организация в пределах средств компенсационного фонда саморегулируемой организации несет субсидиарную ответственность по обязательствам своих членов, возникшим вследствие причинения вреда, в случаях, предусмотренных статьей 60 настоящего Кодекса.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Не допускается освобождение члена саморегулируемой организации от обязанности внесения взноса в компенсационный фонд саморегулируемой организации, в том числе за счет его требований к саморегулируемой организации.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Не допускается осуществление выплат из средств компенсационного фонда саморегулируемой организации, за исключением случаев, предусмотренных Федеральным законом о введении в действие настоящего Кодекса, а также следующих случаев:</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27.07.2010 N 240-ФЗ)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возврат ошибочно перечисленных средств;</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размещение средств компенсационного фонда саморегулируемой организации в целях его сохранения и увеличения его размера;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осуществление выплат в результате наступления субсидиарной ответственности, предусмотренной частью 1 настоящей статьи (выплаты в целях возмещения вреда и судебные издержки).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4. В целях сохранения и увеличения размера компенсационного фонда саморегулируемой организации средства этого фонда размещаются в депозиты и (или) депозитные сертификаты в российских кредитных организациях. В случае необходимости осуществления выплат из средств компенсационного фонда саморегулируемой организации срок возврата средств из указанных активов не должен превышать десять рабочих дней.</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27.07.2010 N 240-ФЗ)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5. В случае осуществления выплат из средств компенсационного фонда саморегулируемой организации в соответствии со статьей 60 настоящего Кодекса член саморегулируемой организации или ее бывший член, по вине которых вследствие недостатков работ по инженерным изысканиям, по подготовке проектной документации, по осуществлению строительства, реконструкции, капитальному ремонту объектов капитального строительства был причинен вред, а также иные члены саморегулируемой организации должны внести взносы в компенсационный фонд саморегулируемой организации в целях увеличения размера такого фонда в порядке и до размера, которые установлены уставом саморегулируемой организации, но не ниже определяемого в соответствии с настоящим Кодексом минимального размера компенсационного фонда в срок не более чем два месяца со дня осуществления указанных выплат.</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6. Минимальный размер взноса в компенсационный фонд саморегулируемой организации на одного члена саморегулируемой организации, имеющего свидетельство о допуске к работам по организации подготовки проектной документации, составляет:</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 xml:space="preserve">1) пятьсот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w:t>
      </w:r>
      <w:r w:rsidRPr="00002136">
        <w:rPr>
          <w:rFonts w:ascii="Times New Roman" w:eastAsia="Times New Roman" w:hAnsi="Times New Roman"/>
          <w:sz w:val="24"/>
          <w:szCs w:val="24"/>
          <w:lang w:eastAsia="ru-RU"/>
        </w:rPr>
        <w:lastRenderedPageBreak/>
        <w:t>безопасность объектов капитального строительства, сто пятьдесят тысяч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не превышает пять миллионов рублей;</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семьсот пятьдесят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двести пятьдесят тысяч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не превышает двадцать пять миллионов рублей;</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один миллион пятьсот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пятьсот тысяч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не превышает пятьдесят миллионов рублей;</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4) три миллиона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один миллион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составляет до трехсот миллионов рублей;</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5) четыре миллиона пятьсот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один миллион пятьсот тысяч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составляет триста миллионов рублей и более.</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(часть 6 введена Федеральным законом от 27.07.2010 N 240-ФЗ)</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7. Минимальный размер взноса в компенсационный фонд саморегулируемой организации на одного члена саморегулируемой организации, имеющего свидетельство о допуске к работам по организации строительства, составляет:</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один миллион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триста тысяч рублей в случае, если член саморегулируемой организации планирует осуществлять организацию работ по строительству, реконструкции, капитальному ремонту объекта капитального строительства (далее в целях настоящей части - строительство), стоимость которого по одному договору не превышает десять миллионов рублей;</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один миллион пятьсот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пятьсот тысяч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не превышает шестьдесят миллионов рублей;</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 xml:space="preserve">3) три миллиона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один миллион рублей в случае, если </w:t>
      </w:r>
      <w:r w:rsidRPr="00002136">
        <w:rPr>
          <w:rFonts w:ascii="Times New Roman" w:eastAsia="Times New Roman" w:hAnsi="Times New Roman"/>
          <w:sz w:val="24"/>
          <w:szCs w:val="24"/>
          <w:lang w:eastAsia="ru-RU"/>
        </w:rPr>
        <w:lastRenderedPageBreak/>
        <w:t>член саморегулируемой организации планирует осуществлять организацию работ по строительству, стоимость которого по одному договору не превышает пятьсот миллионов рублей;</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4) шесть миллионов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два миллиона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составляет до трех миллиардов рублей;</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5) девять миллионов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три миллиона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составляет до десяти миллиардов рублей;</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6) тридцать миллионов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десять миллионов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составляет десять миллиардов рублей и более.</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(часть 7 введена Федеральным законом от 27.07.2010 N 240-ФЗ)</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8. В случае исключения сведений о некоммерческой организации из государственного реестра саморегулируемых организаций средства компенсационного фонда саморегулируемой организации подлежат зачислению на счет Национального объединения саморегулируемых организаций соответствующего вида и могут быть использованы только для осуществления выплат в связи с наступлением субсидиарной ответственности саморегулируемой организации по обязательствам членов такой организации, возникшим вследствие причинения вреда, в случаях, предусмотренных статьей 60 настоящего Кодекса. Национальное объединение саморегулируемых организаций обязано разместить средства указанного компенсационного фонда в соответствии с частью 4 настоящей статьи.</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(часть 8 введена Федеральным законом от 27.07.2010 N 240-ФЗ)</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Статья 55.17. Ведение реестра членов саморегулируемой организации</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Саморегулируемая организация обязана вести реестр членов саморегулируемой организации.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В реестре членов саморегулируемой организации в отношении каждого ее члена должны содержаться следующие сведения: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идентификационный номер налогоплательщика, полное наименование юридического лица, его адрес (место нахождения), фамилия, имя, отчество индивидуального предпринимателя, дата его рождения, место жительства;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перечень видов работ, которые оказывают влияние на безопасность объектов капитального строительства и к которым член саморегулируемой организации имеет свидетельство о допуске;</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сведения о приостановлении, о возобновлении, об отказе в возобновлении или о прекращении действия свидетельства о допуске члена саморегулируемой организации к определенному виду или видам работ, которые оказывают влияние на безопасность объектов капитального строительства.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 xml:space="preserve">3. В день выдачи члену саморегулируемой организации свидетельства о допуске к определенному виду или видам работ, которые оказывают влияние на безопасность </w:t>
      </w:r>
      <w:r w:rsidRPr="00002136">
        <w:rPr>
          <w:rFonts w:ascii="Times New Roman" w:eastAsia="Times New Roman" w:hAnsi="Times New Roman"/>
          <w:sz w:val="24"/>
          <w:szCs w:val="24"/>
          <w:lang w:eastAsia="ru-RU"/>
        </w:rPr>
        <w:lastRenderedPageBreak/>
        <w:t>объектов капитального строительства, саморегулируемая организация размещает на своем сайте в сети "Интернет", вносит в реестр членов саморегулируемой организации сведения о выдаче члену саморегулируемой организации данного свидетельства и направляет в орган надзора за саморегулируемыми организациями уведомление о выдаче данного свидетельства. В день принятия соответствующего решения саморегулируемая организация размещает на своем сайте в сети "Интернет", вносит в реестр членов саморегулируемой организации сведения о внесении изменений в данное свидетельство, о приостановлении, о возобновлении, об отказе в возобновлении или о прекращении действия данного свидетельства и направляет в орган надзора за саморегулируемыми организациями уведомление о принятом решении.</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(часть 3 в ред. Федерального закона от 27.07.2010 N 240-ФЗ)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действия выданного такому члену свидетельства о допуске к определенному виду или видам работ, которые оказывают влияние на безопасность объектов капитального строительства, и в течение трех дней со дня поступления указанного заявления направляет в орган надзора за саморегулируемыми организациями уведомление о прекращении действия данного свидетельства.</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(часть 3.1 введена Федеральным законом от 27.07.2010 N 240-ФЗ)</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4.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w:t>
      </w:r>
    </w:p>
    <w:p w:rsidR="00002136" w:rsidRPr="00002136" w:rsidRDefault="00002136" w:rsidP="00002136">
      <w:pPr>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pict>
          <v:rect id="_x0000_i1086" style="width:0;height:1.5pt" o:hralign="center" o:hrstd="t" o:hrnoshade="t" o:hr="t" fillcolor="black" stroked="f"/>
        </w:pic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КонсультантПлюс: примечание.</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До установления органом надзора за саморегулируемыми организациями формы выписки из реестра членов саморегулируемой организации указанная форма устанавливается саморегулируемой организацией. После установления указанной формы органом надзора за саморегулируемыми организациями замена ранее выданных саморегулируемой организацией документов не требуется (часть 8 статьи 8 Федерального закона от 22.07.2008 N 148-ФЗ).</w:t>
      </w:r>
    </w:p>
    <w:p w:rsidR="00002136" w:rsidRPr="00002136" w:rsidRDefault="00002136" w:rsidP="00002136">
      <w:pPr>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pict>
          <v:rect id="_x0000_i1087" style="width:0;height:1.5pt" o:hralign="center" o:hrstd="t" o:hrnoshade="t" o:hr="t" fillcolor="black" stroked="f"/>
        </w:pic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5. Форма выписки из реестра членов саморегулируемой организации устанавливается органом надзора за саморегулируемыми организациями.</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pict>
          <v:rect id="_x0000_i1088" style="width:0;height:1.5pt" o:hralign="center" o:hrstd="t" o:hrnoshade="t" o:hr="t" fillcolor="black" stroked="f"/>
        </w:pic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КонсультантПлюс: примечание.</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Приказом Ростехнадзора от 10.02.2009 N 57 утверждены формы документов, необходимых для ведения Государственного реестра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002136" w:rsidRPr="00002136" w:rsidRDefault="00002136" w:rsidP="00002136">
      <w:pPr>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pict>
          <v:rect id="_x0000_i1089" style="width:0;height:1.5pt" o:hralign="center" o:hrstd="t" o:hrnoshade="t" o:hr="t" fillcolor="black" stroked="f"/>
        </w:pic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Статья 55.18. Ведение государственного реестра саморегулируемых организаций</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Ведение государственного реестра саморегулируемых организаций осуществляется органом надзора за саморегулируемыми организациями.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В государственный реестр саморегулируемых организаций вносятся следующие сведения в отношении каждой саморегулируемой организации: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наименование, адрес (место нахождения) и номер контактного телефона саморегулируемой организации;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вид саморегулируемой организации;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 xml:space="preserve">3) перечень видов работ, которые влияют на безопасность объектов капитального строительства и решение вопросов по выдаче свидетельств о допуске к которым отнесено </w:t>
      </w:r>
      <w:r w:rsidRPr="00002136">
        <w:rPr>
          <w:rFonts w:ascii="Times New Roman" w:eastAsia="Times New Roman" w:hAnsi="Times New Roman"/>
          <w:sz w:val="24"/>
          <w:szCs w:val="24"/>
          <w:lang w:eastAsia="ru-RU"/>
        </w:rPr>
        <w:lastRenderedPageBreak/>
        <w:t>общим собранием членов саморегулируемой организации к сфере деятельности саморегулируемой организации;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4) о членах саморегулируемой организации (идентификационный номер налогоплательщика, полное наименование юридического лица, его адрес (место нахождения), фамилия, имя, отчество индивидуального предпринимателя, дата его рождения, место жительства);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5) перечень видов работ, которые оказывают влияние на безопасность объектов капитального строительства и о допуске к которым член саморегулируемой организации имеет свидетельство (в отношении каждого члена саморегулируемой организации);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6) сведения о приостановлении, о возобновлении, об отказе в возобновлении или о прекращении действия свидетельства о допуске члена саморегулируемой организации к работам, которые оказывают влияние на безопасность объектов капитального строительства (в отношении каждого члена саморегулируемой организации).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4. Внесение в государственный реестр саморегулируемых организаций предусмотренных частью 2 настоящей статьи сведений о саморегулируемой организации и членах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течение семи рабочих дней со дня предоставления некоммерческой организацией документов, необходимых для приобретения статуса саморегулируемой организации, и в течение трех рабочих дней со дня получения им уведомления о принятых саморегулируемой организацией решениях о выдаче члену саморегулируемой организации свидетельства о допуске к определенным видам работ, которые оказывают влияние на безопасность объектов капитального строительства, о внесении изменений в свидетельство о допуске к указанным видам работ, о приостановлении, о возобновлении, об отказе в возобновлении или о прекращении действия свидетельства о допуске члена саморегулируемой организации к указанным работам, о принятых общим собранием членов саморегулируемой организации или постоянно действующим коллегиальным органом управления саморегулируемой организации решениях.</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в Национальное объединение саморегулируемых организаций соответствующего вида.</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(часть 4.1 введена Федеральным законом от 27.07.2010 N 240-ФЗ)</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5. В случае выявления нарушения саморегулируемой организацией требований настоящего Кодекса при принятии ею решений, которые указаны в части 4 настоящей статьи и уведомление о которых получено органом надзора за саморегулируемыми организациями, данный орган надзора приостанавливает внесение соответствующих сведений в государственный реестр саморегулируемых организаций и в течение трех рабочих дней со дня получения таких уведомлений направляет в саморегулируемую организацию предписание об устранении выявленного нарушения. В течение десяти дней со дня получения данного предписания органа надзора за саморегулируемыми организациями саморегулируемая организация обязана устранить выявленное нарушение и уведомить об этом орган надзора за саморегулируемыми организациями или обжаловать данное предписание в арбитражный суд.</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27.07.2010 N 240-ФЗ)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 xml:space="preserve">5.1. В случае непоступления в саморегулируемую организацию предписания об устранении саморегулируемой организацией выявленного нарушения требований настоящего Кодекса при принятии ею решений, которые указаны в части 4 настоящей статьи и уведомление о которых получено органом надзора за саморегулируемыми </w:t>
      </w:r>
      <w:r w:rsidRPr="00002136">
        <w:rPr>
          <w:rFonts w:ascii="Times New Roman" w:eastAsia="Times New Roman" w:hAnsi="Times New Roman"/>
          <w:sz w:val="24"/>
          <w:szCs w:val="24"/>
          <w:lang w:eastAsia="ru-RU"/>
        </w:rPr>
        <w:lastRenderedPageBreak/>
        <w:t>организациями, в течение десяти дней со дня получения органом надзора указанных уведомлений такие решения считаются вступившими в силу.</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(часть 5.1 введена Федеральным законом от 27.07.2010 N 240-ФЗ)</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6. Член саморегулируемой организации или саморегулируемая организация обязаны уведомить в письменной форме об изменении сведений, указанных в пунктах 1, 2 и 4 части 2 настоящей статьи, орган надзора за саморегулируемыми организациями и одновременно представить соответствующие документы. В течение трех дней со дня получения указанных уведомлений и документов орган надзора за саморегулируемыми организациями вносит соответствующие изменения в государственный реестр саморегулируемых организаций.</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27.07.2010 N 240-ФЗ)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7. Внесение сведений в государственный реестр саморегулируемых организаций, изменение таких сведений осуществляются без взимания платы.</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8. Порядок ведения государственного реестра саморегулируемых организаций, размер платы за предоставление выписок из указанного реестра устанавливаются уполномоченным федеральным органом исполнительной власти.</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Статья 55.19. Государственный надзор за деятельностью саморегулируемых организаций</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18.07.2011 N 242-ФЗ)</w:t>
      </w:r>
    </w:p>
    <w:p w:rsidR="00002136" w:rsidRPr="00002136" w:rsidRDefault="00002136" w:rsidP="00002136">
      <w:pPr>
        <w:ind w:firstLine="510"/>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Государственный надзор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Предметом проверки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Основанием для включения плановой проверки в ежегодный план проведения плановых проверок является: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истечение одного года со дня внесения сведений о саморегулируемой организации в государственный реестр саморегулируемых организаций;</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истечение двух лет со дня окончания проведения последней плановой проверки.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4. Основанием для проведения внеплановой проверки является: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из средств массовой информации о фактах:</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 xml:space="preserve">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w:t>
      </w:r>
      <w:r w:rsidRPr="00002136">
        <w:rPr>
          <w:rFonts w:ascii="Times New Roman" w:eastAsia="Times New Roman" w:hAnsi="Times New Roman"/>
          <w:sz w:val="24"/>
          <w:szCs w:val="24"/>
          <w:lang w:eastAsia="ru-RU"/>
        </w:rPr>
        <w:lastRenderedPageBreak/>
        <w:t>саморегулируемыми организациями в установленном законодательством Российской Федерации порядке;</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5. В случае поступления в орган надзора за саморегулируемыми организациями предусмотренного частью 10 статьи 55.20 настоящего Кодекса уведомления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несоответствия установленных саморегулируемой организацией требований к выдаче свидетельств о допуске установленным настоящим Кодексом и иными нормативными правовыми актами Российской Федерации требованиям, несоблюдения саморегулируемой организацией установленных саморегулируемой организацией требований к выдаче свидетельств о допуске к работам, которые оказывают влияние на безопасность объектов капитального строительства, отсутствия у саморегулируемой организации компенсационного фонда, сформированного с учетом положений статьи 55.4 и частей 6 и 7 статьи 55.16 настоящего Кодекса,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такой саморегулируемой организации с обоснованием причин принятого решения и направить заявителю уведомление о принятом решении.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7. В случае неисполнения саморегулируемой организацией требований статьи 55.4 или 55.16 настоящего Кодекса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саморегулируемой организации из государственного реестра саморегулируемых организаций.</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8.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pict>
          <v:rect id="_x0000_i1090" style="width:0;height:1.5pt" o:hralign="center" o:hrstd="t" o:hrnoshade="t" o:hr="t" fillcolor="black" stroked="f"/>
        </w:pic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Уставы национальных объединений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должны быть приведены в соответствие с Градостроительным кодексом Российской Федерации (в редакции Федерального закона от 20.07.2012 N 120-ФЗ) на ближайшем со дня вступления в силу указанного Федерального закона Всероссийском съезде саморегулируемых организаций соответствующего вида. Уставы указанных национальных объединений саморегулируемых организаций до их приведения в соответствие с Градостроительным кодексом Российской Федерации (в редакции Федерального закона от 20.07.2012 N 120-</w:t>
      </w:r>
      <w:r w:rsidRPr="00002136">
        <w:rPr>
          <w:rFonts w:ascii="Times New Roman" w:eastAsia="Times New Roman" w:hAnsi="Times New Roman"/>
          <w:sz w:val="24"/>
          <w:szCs w:val="24"/>
          <w:lang w:eastAsia="ru-RU"/>
        </w:rPr>
        <w:lastRenderedPageBreak/>
        <w:t>ФЗ) действуют в части, не противоречащей Градостроительному кодексу Российской Федерации (в редакции Федерального закона от 20.07.2012 N 120-ФЗ).</w:t>
      </w:r>
    </w:p>
    <w:p w:rsidR="00002136" w:rsidRPr="00002136" w:rsidRDefault="00002136" w:rsidP="00002136">
      <w:pPr>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pict>
          <v:rect id="_x0000_i1091" style="width:0;height:1.5pt" o:hralign="center" o:hrstd="t" o:hrnoshade="t" o:hr="t" fillcolor="black" stroked="f"/>
        </w:pic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Статья 55.20. Национальные объединения саморегулируемых организаций</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Создаются национальные объединения саморегулируемых организаций следующих видов:</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Национальное объединение саморегулируемых организаций, основанных на членстве лиц, выполняющих инженерные изыскания;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Национальное объединение саморегулируемых организаций, основанных на членстве лиц, осуществляющих подготовку проектной документации;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Национальное объединение саморегулируемых организаций, основанных на членстве лиц, осуществляющих строительство.</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2.1. Может быть создано только одно Национальное объединение саморегулируемых организаций соответствующего вида.</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(часть 2.1 введена Федеральным законом от 27.07.2010 N 240-ФЗ)</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выполненных работ, которые оказывают влияние на безопасность объектов капитального строительства.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5.1. Саморегулируемая организация является членом Национального объединения саморегулируемых организаций соответствующего вида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Национальное объединение саморегулируемых организаций соответствующего вида, а также осуществлять иные отчисления на нужды Национального объединения саморегулируемых организаций соответствующего вида в порядке и в размерах, которые установлены Всероссийским съездом саморегулируемых организаций.</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(часть 5.1 введена Федеральным законом от 27.07.2010 N 240-ФЗ)</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5.2. Саморегулируемая организация исключается из членов Национального объединения саморегулируемых организаций соответствующего вида в случае исключения сведений о ней из государственного реестра саморегулируемых организаций.</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(часть 5.2 введена Федеральным законом от 27.07.2010 N 240-ФЗ)</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7. Национальные объединения саморегулируемых организаций подлежат государственной регистрации в порядке, установленном Федеральным законом от 8 августа 2001 года N 129-ФЗ "О государственной регистрации юридических лиц и индивидуальных предпринимателей".</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8. Основными функциями национальных объединений саморегулируемых организаций являются: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lastRenderedPageBreak/>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4) защита интересов саморегулируемых организаций соответствующих видов;</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27.07.2010 N 240-ФЗ)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6) размещение средств компенсационного фонда саморегулируемой организации, зачисленных на счет Национального объединения саморегулируемых организаций соответствующего вида, и осуществление выплат из него в соответствии с настоящим Кодексом.</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(п. 6 введен Федеральным законом от 27.07.2010 N 240-ФЗ)</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27.07.2010 N 240-ФЗ)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10. В случае выявления Национальным объединением саморегулируемых организаций допущенных саморегулируемой организацией нарушений в части несоответствия установленных саморегулируемой организацией требований к выдаче свидетельств о допуске установленным настоящим Кодексом и иными нормативными правовыми актами Российской Федерации требованиям, несоблюдения саморегулируемой организацией установленных саморегулируемой организацией требований к выдаче свидетельств о допуске к работам, которые оказывают влияние на безопасность объектов капитального строительства, отсутствия у саморегулируемой организации компенсационного фонда, сформированного с учетом положений статьи 55.4 и частей 6 и 7 статьи 55.16 настоящего Кодекса,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Национальное объединение саморегулируемых организаций направляет в такую саморегулируемую организацию уведомление о выявленных нарушениях и предложение об их устранении в разумные сроки, а также направляет соответствующее уведомление и копии указанных документов в орган надзора за саморегулируемыми организациями.</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(часть 10 введена Федеральным законом от 27.07.2010 N 240-ФЗ)</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Статья 55.21. Всероссийский съезд саморегулируемых организаций</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Высшим органом Национального объединения саморегулируемых организаций является Всероссийский съезд саморегулируемых организаций соответствующего вида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Всероссийский съезд саморегулируемых организаций:</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lastRenderedPageBreak/>
        <w:t>1) принимает устав Национального объединения саморегулируемых организаций и утверждает внесение в него изменений;</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2.1) избирает президента Национального объединения саморегулируемых организаций сроком на два года, определяет его полномочия.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(п. 2.1 введен Федеральным законом от 27.07.2010 N 240-ФЗ, в ред. Федерального закона от 20.07.2012 N 120-ФЗ)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4) утверждает смету расходов на содержание Национального объединения саморегулируемых организаций;</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7) утверждает регламент Съезда;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8) определяет место нахождения совета Национального объединения саморегулируемых организаций;</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9) осуществляет иные предусмотренные уставом Национального объединения саморегулируемых организаций функции.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(часть 4 введена Федеральным законом от 27.07.2010 N 240-ФЗ)</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Статья 55.22. Совет Национального объединения саморегулируемых организаций</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(часть 2.1 введена Федеральным законом от 27.07.2010 N 240-ФЗ)</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Совет Национального объединения саморегулируемых организаций:</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(п. 1 в ред. Федерального закона от 27.07.2010 N 240-ФЗ)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lastRenderedPageBreak/>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 иных российских организациях и за пределами Российской Федерации;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организует информационное обеспечение саморегулируемых организаций;</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4) осуществляет методическую деятельность;</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5) созывает не реже чем один раз в два года Всероссийский съезд саморегулируемых организаций, формирует его повестку дня;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6) распоряжается имуществом Национального объединения саморегулируемых организаций в соответствии со сметой и с назначением имущества;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7) утверждает норму представительства от саморегулируемых организаций на Съезд;</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8) утверждает регламент совета Национального объединения саморегулируемых организаций и штатное расписание аппарата Национального объединения саморегулируемых организаций;</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9.1) принимает решение об осуществлении выплат в связи с наступлением субсидиарной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которой зачислены на счет Национального объединения саморегулируемых организаций, по обязательствам членов такой организации, возникшим вследствие причинения вреда, в случаях, предусмотренных статьей 60 настоящего Кодекса;</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(п. 9.1 введен Федеральным законом от 27.07.2010 N 240-ФЗ)</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10) осуществляет иные предусмотренные уставом Национального объединения саморегулируемых организаций функции.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Статья 55.23. Государственный контроль за деятельностью национальных объединений саморегулируемых организаций</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(введена Федеральным законом от 27.07.2010 N 240-ФЗ)</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lastRenderedPageBreak/>
        <w:t>2. Плановая проверка деятельности Национального объединения саморегулируемых организаций проводится один раз в три года в соответствии с планом, утвержденным федеральным органом исполнительной власти, указанным в части 1 настоящей статьи.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Внеплановая проверка деятельности Национального объединения саморегулируемых организаций может проводиться в целях контроля за исполнением предписаний об устранении нарушений, выявленных в ходе плановых проверок его деятельности. Решение о проведении внеплановой проверки также принимается указанным в части 1 настоящей статьи федеральным органом исполнительной власти на основании заявлений юридических лиц, физических лиц, заявлений органов государственной власти Российской Федерации, органов государственной власти субъектов Российской Федерации, иных государственных органов, органов местного самоуправления о нарушении Национальным объединением саморегулируемых организаций требований, установленных настоящим Кодексом.</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4. Предметом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5. В случае выявления нарушения Национальным объединением саморегулируемых организаций требований, установленных настоящим Кодексом, указанный в части 1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6. Национальное объединение саморегулируемых организаций обязано представлять в указанный в части 1 настоящей статьи федеральный орган исполнительной власти по его запросу информацию, необходимую для осуществления им своих функций.</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jc w:val="center"/>
        <w:rPr>
          <w:rFonts w:ascii="Times New Roman" w:eastAsia="Times New Roman" w:hAnsi="Times New Roman"/>
          <w:b/>
          <w:bCs/>
          <w:sz w:val="26"/>
          <w:szCs w:val="26"/>
          <w:lang w:eastAsia="ru-RU"/>
        </w:rPr>
      </w:pPr>
      <w:r w:rsidRPr="00002136">
        <w:rPr>
          <w:rFonts w:ascii="Times New Roman" w:eastAsia="Times New Roman" w:hAnsi="Times New Roman"/>
          <w:b/>
          <w:bCs/>
          <w:sz w:val="26"/>
          <w:szCs w:val="26"/>
          <w:lang w:eastAsia="ru-RU"/>
        </w:rPr>
        <w:t>Глава 7. ИНФОРМАЦИОННОЕ ОБЕСПЕЧЕНИЕ</w:t>
      </w:r>
    </w:p>
    <w:p w:rsidR="00002136" w:rsidRPr="00002136" w:rsidRDefault="00002136" w:rsidP="00002136">
      <w:pPr>
        <w:jc w:val="center"/>
        <w:rPr>
          <w:rFonts w:ascii="Times New Roman" w:eastAsia="Times New Roman" w:hAnsi="Times New Roman"/>
          <w:b/>
          <w:bCs/>
          <w:sz w:val="26"/>
          <w:szCs w:val="26"/>
          <w:lang w:eastAsia="ru-RU"/>
        </w:rPr>
      </w:pPr>
      <w:r w:rsidRPr="00002136">
        <w:rPr>
          <w:rFonts w:ascii="Times New Roman" w:eastAsia="Times New Roman" w:hAnsi="Times New Roman"/>
          <w:b/>
          <w:bCs/>
          <w:sz w:val="26"/>
          <w:szCs w:val="26"/>
          <w:lang w:eastAsia="ru-RU"/>
        </w:rPr>
        <w:t>ГРАДОСТРОИТЕЛЬНОЙ ДЕЯТЕЛЬНОСТИ</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Статья 56. Информационные системы обеспечения градостроительной деятельности</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Информационные системы обеспечения градостроительной деятельности - организованный в соответствии с требованиями настоящего Кодекса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Информационные системы обеспечения градостроительной деятельности включают в себя материалы в текстовой форме и в виде карт (схем).</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Целью ведения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4. Информационные системы обеспечения градостроительной деятельности включают в себя: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сведения: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а) о документах территориального планирования Российской Федерации в части, касающейся территорий муниципальных образований;</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б) о документах территориального планирования субъектов Российской Федерации в части, касающейся территорий муниципальных образований;</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о документах территориального планирования муниципальных образований, материалах по их обоснованию;</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г) о правилах землепользования и застройки, внесении в них изменений;</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д) о документации по планировке территории;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lastRenderedPageBreak/>
        <w:t>е) об изученности природных и техногенных условий на основании результатов инженерных изысканий;</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ж) о резервировании земель и об изъятии земельных участков для государственных или муниципальных нужд;</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(пп. "ж" в ред. Федерального закона от 10.05.2007 N 69-ФЗ)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з) о геодезических и картографических материалах;</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и) о создании искусственного земельного участка;</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(пп. "и" введен Федеральным законом от 19.07.2011 N 246-ФЗ)</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дела о застроенных и подлежащих застройке земельных участках;</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иные документы и материалы.</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5. Дела о застроенных или подлежащих застройке земельных участках открываются на каждый земельный участок. В дело о застроенном или подлежащем застройке земельном участке помещаются разрабатываемые и принимаемые при подготовке документации по планировке территории, строительстве, реконструкции, капитальном ремонте объекта капитального строительства копии следующих документов и карт (схем):</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градостроительный план земельного участка;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результаты инженерных изысканий;</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сведения о площади, о высоте и количестве этажей объекта капитального строительства, о сетях инженерно-технического обеспечения, разделы проектной документации, предусмотренные пунктами 2, 8 - 10 и 11.1 части 12 статьи 48 настоящего Кодекса, или схема планировочной организации земельного участка с обозначением места размещения объекта индивидуального жилищного строительства;</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Федеральных законов от 31.12.2005 N 210-ФЗ, от 23.11.2009 N 261-ФЗ, от 18.07.2011 N 215-ФЗ)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4) документы, подтверждающие соответствие проектной документации требованиям технических регламентов и результатам инженерных изысканий;</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5) заключение государственной экспертизы проектной документации;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6) разрешение на строительство;</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о прекращении действия разрешения на строительство, о внесении изменений в разрешение на строительство;</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(п. 6.1 введен Федеральным законом от 18.07.2011 N 224-ФЗ)</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(п. 7 в ред. Федерального закона от 31.12.2005 N 210-ФЗ)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8) решение органа местного самоуправления о предоставлении разрешения на условно разрешенный вид использования;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9) документы, подтверждающие соответствие построенного, реконструированного объекта капитального строительства проектной документации;</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18.07.2011 N 243-ФЗ)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9.1) заключение органа государственного строительного надзора;</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(п. 9.1 введен Федеральным законом от 23.11.2009 N 261-ФЗ)</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(п. 9.2 введен Федеральным законом от 23.11.2009 N 261-ФЗ)</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10) акт приемки объекта капитального строительства;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11) разрешение на ввод объекта в эксплуатацию;</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lastRenderedPageBreak/>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18.07.2011 N 243-ФЗ)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13) иные документы и материалы.</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6. В дело о застроенном или подлежащем застройке земельном участке помещаются сведения о земельном участке и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7. Сведения информационных систем обеспечения градостроительной деятельности систематизируются в соответствии с кадастровым делением территории Российской Федерации.</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13.05.2008 N 66-ФЗ)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8. Сведения информационных систем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Статья 57. Порядок ведения информационных систем обеспечения градостроительной деятельности и предоставления сведений информационных систем обеспечения градостроительной деятельности</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Ведение информационных систем обеспечения градостроительной деятельности осуществляется органами местного самоуправления городских округов, органами местного самоуправления муниципальных районов путем сбора, документирования, актуализации, обработки, систематизации, учета и хранения сведений, необходимых для осуществления градостроительной деятельности.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Органы государственной власти или органы местного самоуправления, соответственно принявшие, утвердившие, выдавшие документы, содержащиеся в которых сведения подлежат в соответствии с настоящим Кодексом размещению в информационных системах обеспечения градостроительной деятельности, в течение семи дней со дня принятия, утверждения, выдачи указанных документов направляют соответствующие копии в орган местного самоуправления городского округа, орган местного самоуправления муниципального района, применительно к территориям которых принимаются, утверждаются, выдаются указанные документы. Орган местного самоуправления городского округа, орган местного самоуправления муниципального района в течение четырнадцати дней со дня получения соответствующих копий размещают их в информационных системах обеспечения градостроительной деятельности.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Документы, принятые, утвержденные или выданные органом местного самоуправления городского округа, органом местного самоуправления муниципального района и подлежащие в соответствии с настоящим Кодексом размещению в информационных системах обеспечения градостроительной деятельности, размещаются в указанных системах в течение четырнадцати дней со дня их принятия, утверждения или выдачи.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4. Документирование сведений информационных систем обеспечения градостроительной деятельности осуществляется на бумажных и электронных носителях. При несоответствии записей на бумажном и электронном носителях приоритет имеют записи на бумажном носителе.</w:t>
      </w:r>
    </w:p>
    <w:p w:rsidR="00002136" w:rsidRPr="00002136" w:rsidRDefault="00002136" w:rsidP="00002136">
      <w:pPr>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pict>
          <v:rect id="_x0000_i1092" style="width:0;height:1.5pt" o:hralign="center" o:hrstd="t" o:hrnoshade="t" o:hr="t" fillcolor="black" stroked="f"/>
        </w:pic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КонсультантПлюс: примечание.</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 xml:space="preserve">В соответствии с Постановлением Правительства РФ от 26.01.2005 N 40 (ред. от 29.12.2008) порядок ведения информационных систем обеспечения градостроительной деятельности, требования к технологиям, программным, лингвистическим, правовым и организационным средствам обеспечения автоматизированных информационных систем </w:t>
      </w:r>
      <w:r w:rsidRPr="00002136">
        <w:rPr>
          <w:rFonts w:ascii="Times New Roman" w:eastAsia="Times New Roman" w:hAnsi="Times New Roman"/>
          <w:sz w:val="24"/>
          <w:szCs w:val="24"/>
          <w:lang w:eastAsia="ru-RU"/>
        </w:rPr>
        <w:lastRenderedPageBreak/>
        <w:t>обеспечения градостроительной деятельности устанавливает Министерство регионального развития Российской Федерации.</w:t>
      </w:r>
    </w:p>
    <w:p w:rsidR="00002136" w:rsidRPr="00002136" w:rsidRDefault="00002136" w:rsidP="00002136">
      <w:pPr>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pict>
          <v:rect id="_x0000_i1093" style="width:0;height:1.5pt" o:hralign="center" o:hrstd="t" o:hrnoshade="t" o:hr="t" fillcolor="black" stroked="f"/>
        </w:pic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КонсультантПлюс: примечание.</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Постановлением Правительства РФ от 09.06.2006 N 363 утверждено Положение об информационном обеспечении градостроительной деятельности.</w:t>
      </w:r>
    </w:p>
    <w:p w:rsidR="00002136" w:rsidRPr="00002136" w:rsidRDefault="00002136" w:rsidP="00002136">
      <w:pPr>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pict>
          <v:rect id="_x0000_i1094" style="width:0;height:1.5pt" o:hralign="center" o:hrstd="t" o:hrnoshade="t" o:hr="t" fillcolor="black" stroked="f"/>
        </w:pic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5. Порядок ведения информационных систем обеспечения градостроительной деятельности, требования к технологиям и программным, лингвистическим, правовым и организационным средствам обеспечения автоматизированных информационных систем обеспечения градостроительной деятельности устанавливаются уполномоченным Правительством Российской Федерации федеральным органом исполнительной власти.</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23.07.2008 N 160-ФЗ)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6. Органы местного самоуправления городских округов, органы местного самоуправления муниципальных районов обязаны предоставлять сведения информационных систем обеспечения градостроительной деятельности по запросам органов государственной власти, органов местного самоуправления, физических и юридических лиц.</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7. Предоставление сведений информационной системы обеспечения градостроительной деятельности осуществляется бесплатно или за плату. Максимальный размер платы за предоставление указанных сведений и порядок взимания такой платы устанавливаются Правительством Российской Федерации.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информационной системы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23.11.2009 N 261-ФЗ)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информационной системы обеспечения градостроительной деятельности по запросам:</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физических и юридических лиц в случаях, предусмотренных федеральными законами.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содержащиеся в информационной системе обеспечения градостроительной деятельности, предоставляются не позднее пяти рабочих дней со дня получения органом местного самоуправления городского округа, органом местного самоуправления муниципального района соответствующего межведомственного запроса.</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(часть 9.1 введена Федеральным законом от 28.07.2012 N 133-ФЗ)</w:t>
      </w:r>
    </w:p>
    <w:p w:rsidR="00002136" w:rsidRPr="00002136" w:rsidRDefault="00002136" w:rsidP="00002136">
      <w:pPr>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pict>
          <v:rect id="_x0000_i1095" style="width:0;height:1.5pt" o:hralign="center" o:hrstd="t" o:hrnoshade="t" o:hr="t" fillcolor="black" stroked="f"/>
        </w:pic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КонсультантПлюс: примечание.</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lastRenderedPageBreak/>
        <w:t>В соответствии с Постановлением Правительства РФ от 26.01.2005 N 40 порядок предоставления сведений, содержащихся в информационной системе обеспечения градостроительной деятельности, по запросам органов государственной власти, органов местного самоуправления, физических и юридических лиц устанавливает Министерство регионального развития Российской Федерации.</w:t>
      </w:r>
    </w:p>
    <w:p w:rsidR="00002136" w:rsidRPr="00002136" w:rsidRDefault="00002136" w:rsidP="00002136">
      <w:pPr>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pict>
          <v:rect id="_x0000_i1096" style="width:0;height:1.5pt" o:hralign="center" o:hrstd="t" o:hrnoshade="t" o:hr="t" fillcolor="black" stroked="f"/>
        </w:pic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КонсультантПлюс: примечание.</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Постановлением Правительства РФ от 09.06.2006 N 363 утверждено Положение об информационном обеспечении градостроительной деятельности.</w:t>
      </w:r>
    </w:p>
    <w:p w:rsidR="00002136" w:rsidRPr="00002136" w:rsidRDefault="00002136" w:rsidP="00002136">
      <w:pPr>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pict>
          <v:rect id="_x0000_i1097" style="width:0;height:1.5pt" o:hralign="center" o:hrstd="t" o:hrnoshade="t" o:hr="t" fillcolor="black" stroked="f"/>
        </w:pic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10. Порядок предоставления сведений информационной системы обеспечения градостроительной деятельности по запросам органов государственной власти, органов местного самоуправления, физических и юридических лиц устанавливается уполномоченным Правительством Российской Федерации федеральным органом исполнительной власти.</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23.07.2008 N 160-ФЗ)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Статья 57.1. Федеральная государственная информационная система территориального планирования</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(введена Федеральным законом от 20.03.2011 N 41-ФЗ)</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стратегии (программы) развития отдельных отраслей экономики, приоритетные национальные проекты, межгосударственные программы, программы социально-экономического развития субъектов Российской Федерации, планы и программы комплексного социально-экономического развития муниципальных образований, программы, принятые в установленном порядке и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проекты документов территориального планирования и материалы по обоснованию таких проектов;</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документы территориального планирования;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4) правила землепользования и застройки;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5) цифровые топографические карты, не содержащие сведений, отнесенных к государственной тайне;</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6) информация: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lastRenderedPageBreak/>
        <w:t>а) о границах субъектов Российской Федерации, муниципальных образований, населенных пунктов;</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б) о размещении объектов федерального значения, объектов регионального значения, объектов местного значения;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о зонах с особыми условиями использования территорий;</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г) о территориях объектов культурного наследия;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д) об особо охраняемых природных территориях;</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е) о территориях, подверженных риску возникновения чрезвычайных ситуаций природного и техногенного характера;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ж) об особых экономических зонах;</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з) о результатах инженерных изысканий;</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и) о месторождениях и проявлениях полезных ископаемых;</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7) иная информация о состоянии, об использовании, ограничениях использования территорий.</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части 2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4. Оператор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5. Правительство Российской Федерации устанавливает правила ведения информационной системы территориального планирования, в том числе:</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требования к информации (за исключением указанной в пункте 5 части 2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части 2 настоящей статьи, с использованием официального сайта;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7. Доступ к информации, размещенной на официальном сайте, должен осуществляться без взимания платы.</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jc w:val="center"/>
        <w:rPr>
          <w:rFonts w:ascii="Times New Roman" w:eastAsia="Times New Roman" w:hAnsi="Times New Roman"/>
          <w:b/>
          <w:bCs/>
          <w:sz w:val="26"/>
          <w:szCs w:val="26"/>
          <w:lang w:eastAsia="ru-RU"/>
        </w:rPr>
      </w:pPr>
      <w:r w:rsidRPr="00002136">
        <w:rPr>
          <w:rFonts w:ascii="Times New Roman" w:eastAsia="Times New Roman" w:hAnsi="Times New Roman"/>
          <w:b/>
          <w:bCs/>
          <w:sz w:val="26"/>
          <w:szCs w:val="26"/>
          <w:lang w:eastAsia="ru-RU"/>
        </w:rPr>
        <w:t>Глава 8. ОТВЕТСТВЕННОСТЬ ЗА НАРУШЕНИЕ ЗАКОНОДАТЕЛЬСТВА</w:t>
      </w:r>
    </w:p>
    <w:p w:rsidR="00002136" w:rsidRPr="00002136" w:rsidRDefault="00002136" w:rsidP="00002136">
      <w:pPr>
        <w:jc w:val="center"/>
        <w:rPr>
          <w:rFonts w:ascii="Times New Roman" w:eastAsia="Times New Roman" w:hAnsi="Times New Roman"/>
          <w:b/>
          <w:bCs/>
          <w:sz w:val="26"/>
          <w:szCs w:val="26"/>
          <w:lang w:eastAsia="ru-RU"/>
        </w:rPr>
      </w:pPr>
      <w:r w:rsidRPr="00002136">
        <w:rPr>
          <w:rFonts w:ascii="Times New Roman" w:eastAsia="Times New Roman" w:hAnsi="Times New Roman"/>
          <w:b/>
          <w:bCs/>
          <w:sz w:val="26"/>
          <w:szCs w:val="26"/>
          <w:lang w:eastAsia="ru-RU"/>
        </w:rPr>
        <w:t>О ГРАДОСТРОИТЕЛЬНОЙ ДЕЯТЕЛЬНОСТИ</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Статья 58. Ответственность за нарушение законодательства о градостроительной деятельности</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lastRenderedPageBreak/>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и градостроительного зонирования</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Утратил силу. - Федеральный закон от 20.03.2011 N 41-ФЗ.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территорий муниципальных образований, осуществляется в полном объеме.</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Утратил силу. - Федеральный закон от 20.03.2011 N 41-ФЗ.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Статья 60. Возмещение вреда, причиненного вследствие недостатков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22.07.2008 N 148-ФЗ)</w:t>
      </w:r>
    </w:p>
    <w:p w:rsidR="00002136" w:rsidRPr="00002136" w:rsidRDefault="00002136" w:rsidP="00002136">
      <w:pPr>
        <w:ind w:firstLine="510"/>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Возмещение вреда, причиненного вследствие недостатков работ по инженерным изысканиям, осуществляется лицом, выполнившим такие работы. Субсидиарную ответственность за причинение указанного вреда несет:</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27.07.2010 N 240-ФЗ)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утратил силу. - Федеральный закон от 27.07.2010 N 240-ФЗ;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саморегулируемая организация в пределах средств компенсационного фонда саморегулируемой организации в отношении лица, которое на момент выполнения таких работ имело свидетельство о допуске к ним, выданное этой саморегулируемой организацией.</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Возмещение вреда, причиненного вследствие недостатков работ по подготовке проектной документации, осуществляется лицом, выполнившим такие работы. Субсидиарную ответственность за причинение указанного вреда несет:</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27.07.2010 N 240-ФЗ)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утратил силу. - Федеральный закон от 27.07.2010 N 240-ФЗ;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саморегулируемая организация в пределах средств компенсационного фонда саморегулируемой организации в отношении лица, которое на момент выполнения таких работ имело свидетельство о допуске к ним, выданное этой саморегулируемой организацией.</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Возмещение вреда, причиненного вследствие недостатков работ по строительству, реконструкции, капитальному ремонту объекта капитального строительства, осуществляется лицом, выполнившим такие работы. Субсидиарную ответственность за причинение указанного вреда несет:</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27.07.2010 N 240-ФЗ)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утратил силу. - Федеральный закон от 27.07.2010 N 240-ФЗ;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саморегулируемая организация в пределах средств компенсационного фонда саморегулируемой организации в отношении лица, которое на момент выполнения таких работ имело свидетельство о допуске к ним, выданное этой саморегулируемой организацией.</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 xml:space="preserve">3.1. В случае исключения сведений о саморегулируемой организации, выдавшей свидетельство о допуске к работам, которые оказывают влияние на безопасность объектов капитального строительства, из государственного реестра саморегулируемых организаций субсидиарную ответственность в случаях, предусмотренных частями 1 - 3 настоящей </w:t>
      </w:r>
      <w:r w:rsidRPr="00002136">
        <w:rPr>
          <w:rFonts w:ascii="Times New Roman" w:eastAsia="Times New Roman" w:hAnsi="Times New Roman"/>
          <w:sz w:val="24"/>
          <w:szCs w:val="24"/>
          <w:lang w:eastAsia="ru-RU"/>
        </w:rPr>
        <w:lastRenderedPageBreak/>
        <w:t>статьи, несет Национальное объединение саморегулируемых организаций соответствующего вида в пределах средств компенсационного фонда указанной саморегулируемой организации, зачисленных на счет такого Национального объединения.</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(часть 3.1 введена Федеральным законом от 27.07.2010 N 240-ФЗ)</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4. В случае причинения вреда вследствие недостатков работ, которые оказывают влияние на безопасность объектов капитального строительства, при наличии у лица, выполнившего такие работы, договора страхования гражданской ответственности, которая может наступить в случае причинения вреда вследствие недостатков таких работ, указанный вред возмещается за счет средств, полученных по договору данного страхования, и за счет средств лица, выполнившего такие работы. При этом положения частей 1 - 3 настоящей статьи, предусматривающие солидарную субсидиарную ответственность Российской Федерации, субъекта Российской Федерации, организации, которая провела негосударственную экспертизу проектной документации, саморегулируемой организации, выдавшей свидетельство о допуске к таким работам, применяются при наличии следующих условий:</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20.03.2011 N 41-ФЗ)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для возмещения указанного вреда недостаточно средств, полученных по договору страхования ответственности;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лицо, выполнившее работы, которые оказывают влияние на безопасность объектов капитального строительства, отказалось удовлетворить требование о возмещении вреда либо заказчик или третье лицо не получили от него в разумный срок ответ на предъявленное требование о возмещении вреда.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5. Субсидиарную ответственность за причинение вреда вследствие недостатков работ по инженерным изысканиям, по подготовке проектной документации, по строительству, реконструкции, капитальному ремонту объекта капитального строительства наряду с лицами, в том числе саморегулируемыми организациями, указанными в частях 1 - 3 настоящей статьи, несут:</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Российская Федерация, субъект Российской Федерации или организация, которая провела негосударственную экспертизу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инженерных изысканий;</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Российская Федерация, субъект Российской Федерации или организация, которая провела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Российская Федерация или субъект Российской Федерации, если вред причинен в результате несоответствия построенного, реконструированного, отремонтированного объекта капитального строительства и (или) работ, выполненных в процессе строительства, реконструкции, капитального ремонта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(часть 5 введена Федеральным законом от 27.07.2010 N 240-ФЗ)</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Статья 61. Компенсация вреда, причиненного жизни, здоровью или имуществу физических лиц</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 xml:space="preserve">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w:t>
      </w:r>
      <w:r w:rsidRPr="00002136">
        <w:rPr>
          <w:rFonts w:ascii="Times New Roman" w:eastAsia="Times New Roman" w:hAnsi="Times New Roman"/>
          <w:sz w:val="24"/>
          <w:szCs w:val="24"/>
          <w:lang w:eastAsia="ru-RU"/>
        </w:rPr>
        <w:lastRenderedPageBreak/>
        <w:t>решения о компенсации определенным категориям физических лиц причиненного им вреда.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пункте 5.1 статьи 6 настоящего Кодекса, установление причин такого нарушения осуществляется в порядке, установленном Правительством Российской Федерации.</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18.12.2006 N 232-ФЗ)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5. Максимальный срок установления причин указанных в частях 2 - 4 настоящей статьи нарушений законодательства не должен превышать соответственно пять месяцев, три месяца, два месяца.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6. По итогам установления причин нарушения законодательства утверждается заключение, содержащее выводы:</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об обстоятельствах, указывающих на виновность лиц;</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о необходимых мерах по восстановлению благоприятных условий жизнедеятельности человека.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7. Заключение, указанное в части 6 настоящей статьи, подлежит опубликованию.</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lastRenderedPageBreak/>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Федерального закона от 28.11.2011 N 337-ФЗ)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9. Лица, указанные в части 8 настоящей статьи, в случае несогласия с заключением могут оспорить его в судебном порядке.</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jc w:val="center"/>
        <w:rPr>
          <w:rFonts w:ascii="Times New Roman" w:eastAsia="Times New Roman" w:hAnsi="Times New Roman"/>
          <w:b/>
          <w:bCs/>
          <w:sz w:val="26"/>
          <w:szCs w:val="26"/>
          <w:lang w:eastAsia="ru-RU"/>
        </w:rPr>
      </w:pPr>
      <w:r w:rsidRPr="00002136">
        <w:rPr>
          <w:rFonts w:ascii="Times New Roman" w:eastAsia="Times New Roman" w:hAnsi="Times New Roman"/>
          <w:b/>
          <w:bCs/>
          <w:sz w:val="26"/>
          <w:szCs w:val="26"/>
          <w:lang w:eastAsia="ru-RU"/>
        </w:rPr>
        <w:t>Глава 9. ОСОБЕННОСТИ ОСУЩЕСТВЛЕНИЯ ГРАДОСТРОИТЕЛЬНОЙ</w:t>
      </w:r>
    </w:p>
    <w:p w:rsidR="00002136" w:rsidRPr="00002136" w:rsidRDefault="00002136" w:rsidP="00002136">
      <w:pPr>
        <w:jc w:val="center"/>
        <w:rPr>
          <w:rFonts w:ascii="Times New Roman" w:eastAsia="Times New Roman" w:hAnsi="Times New Roman"/>
          <w:b/>
          <w:bCs/>
          <w:sz w:val="26"/>
          <w:szCs w:val="26"/>
          <w:lang w:eastAsia="ru-RU"/>
        </w:rPr>
      </w:pPr>
      <w:r w:rsidRPr="00002136">
        <w:rPr>
          <w:rFonts w:ascii="Times New Roman" w:eastAsia="Times New Roman" w:hAnsi="Times New Roman"/>
          <w:b/>
          <w:bCs/>
          <w:sz w:val="26"/>
          <w:szCs w:val="26"/>
          <w:lang w:eastAsia="ru-RU"/>
        </w:rPr>
        <w:t>ДЕЯТЕЛЬНОСТИ В СУБЪЕКТАХ РОССИЙСКОЙ ФЕДЕРАЦИИ - ГОРОДАХ</w:t>
      </w:r>
    </w:p>
    <w:p w:rsidR="00002136" w:rsidRPr="00002136" w:rsidRDefault="00002136" w:rsidP="00002136">
      <w:pPr>
        <w:jc w:val="center"/>
        <w:rPr>
          <w:rFonts w:ascii="Times New Roman" w:eastAsia="Times New Roman" w:hAnsi="Times New Roman"/>
          <w:b/>
          <w:bCs/>
          <w:sz w:val="26"/>
          <w:szCs w:val="26"/>
          <w:lang w:eastAsia="ru-RU"/>
        </w:rPr>
      </w:pPr>
      <w:r w:rsidRPr="00002136">
        <w:rPr>
          <w:rFonts w:ascii="Times New Roman" w:eastAsia="Times New Roman" w:hAnsi="Times New Roman"/>
          <w:b/>
          <w:bCs/>
          <w:sz w:val="26"/>
          <w:szCs w:val="26"/>
          <w:lang w:eastAsia="ru-RU"/>
        </w:rPr>
        <w:t>ФЕДЕРАЛЬНОГО ЗНАЧЕНИЯ МОСКВЕ И САНКТ-ПЕТЕРБУРГЕ</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Статья 63. Особенности осуществления градостроительной деятельности в субъектах Российской Федерации - городах федерального значения Москве и Санкт-Петербурге</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1. Градостроительная деятельность в субъектах Российской Федерации - городах федерального значения Москве и Санкт-Петербурге регулируется настоящим Кодексом с учетом особенностей, установленных настоящей статьей.</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 В случае, если законами субъектов Российской Федерации - городов федерального значения Москвы и Санкт-Петербурга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статьей 79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частью 3 статьи 8 настоящего Кодекса, осуществляются органами государственной власти субъектов Российской Федерации - городов федерального значения Москвы и Санкт-Петербурга.</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3. Документами территориального планирования субъектов Российской Федерации - городов федерального значения Москвы и Санкт-Петербурга являются генеральные планы городов федерального значения Москвы и Санкт-Петербурга. Генеральные планы городов федерального значения Москвы и Санкт-Петербурга включают в себя сведения, предусмотренные статьей 23 настоящего Кодекса, а также карты планируемого размещения объектов регионального значения на территории города федерального значения Москвы или Санкт-Петербурга. Генеральные планы городов федерального значения Москвы и Санкт-Петербурга утверждаются законодательными (представительными) органами государственной власти городов федерального значения Москвы и Санкт-Петербурга в соответствии с требованиями, установленными настоящим Кодексом. Согласование проектов генеральных планов городов федерального значения Москвы и Санкт-Петербурга с органами местного самоуправления внутригородских муниципальных образований городов федерального значения Москвы и Санкт-Петербурга не осуществляется. Публичные слушания по проектам генеральных планов городов федерального значения Москвы и Санкт-Петербурга должны быть проведены в каждом внутригородском муниципальном образовании городов федерального значения Москвы и Санкт-Петербурга.</w:t>
      </w:r>
    </w:p>
    <w:p w:rsidR="00002136" w:rsidRPr="00002136" w:rsidRDefault="00002136" w:rsidP="00002136">
      <w:pPr>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 ред. Федеральных законов от 31.12.2005 N 210-ФЗ, от 20.03.2011 N 41-ФЗ)</w:t>
      </w:r>
    </w:p>
    <w:p w:rsidR="00002136" w:rsidRPr="00002136" w:rsidRDefault="00002136" w:rsidP="00002136">
      <w:pPr>
        <w:rPr>
          <w:rFonts w:ascii="Times New Roman" w:eastAsia="Times New Roman" w:hAnsi="Times New Roman"/>
          <w:vanish/>
          <w:sz w:val="24"/>
          <w:szCs w:val="24"/>
          <w:lang w:eastAsia="ru-RU"/>
        </w:rPr>
      </w:pPr>
      <w:r w:rsidRPr="00002136">
        <w:rPr>
          <w:rFonts w:ascii="Times New Roman" w:eastAsia="Times New Roman" w:hAnsi="Times New Roman"/>
          <w:vanish/>
          <w:sz w:val="24"/>
          <w:szCs w:val="24"/>
          <w:lang w:eastAsia="ru-RU"/>
        </w:rPr>
        <w:t>(см. текст в предыдущей редакции)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4. Проект генерального плана города Москвы согласовывается с Правительством Российской Федерации в соответствии с федеральным законом о статусе столицы Российской Федерации.</w:t>
      </w:r>
    </w:p>
    <w:p w:rsidR="00002136" w:rsidRPr="00002136" w:rsidRDefault="00002136" w:rsidP="00002136">
      <w:pPr>
        <w:ind w:firstLine="539"/>
        <w:jc w:val="both"/>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 xml:space="preserve">5. Наделение органов местного самоуправления внутригородских муниципальных образований городов федерального значения Москвы и Санкт-Петербурга отдельными полномочиями в области градостроительной деятельности осуществляется соответственно </w:t>
      </w:r>
      <w:r w:rsidRPr="00002136">
        <w:rPr>
          <w:rFonts w:ascii="Times New Roman" w:eastAsia="Times New Roman" w:hAnsi="Times New Roman"/>
          <w:sz w:val="24"/>
          <w:szCs w:val="24"/>
          <w:lang w:eastAsia="ru-RU"/>
        </w:rPr>
        <w:lastRenderedPageBreak/>
        <w:t>законами субъектов Российской Федерации - городов федерального значения Москвы и Санкт-Петербурга.</w:t>
      </w:r>
    </w:p>
    <w:p w:rsidR="00002136" w:rsidRPr="00002136" w:rsidRDefault="00002136" w:rsidP="00002136">
      <w:pPr>
        <w:rPr>
          <w:rFonts w:ascii="Times New Roman" w:eastAsia="Times New Roman" w:hAnsi="Times New Roman"/>
          <w:sz w:val="24"/>
          <w:szCs w:val="24"/>
          <w:lang w:eastAsia="ru-RU"/>
        </w:rPr>
      </w:pPr>
    </w:p>
    <w:p w:rsidR="00002136" w:rsidRPr="00002136" w:rsidRDefault="00002136" w:rsidP="00002136">
      <w:pPr>
        <w:jc w:val="right"/>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Президент</w:t>
      </w:r>
    </w:p>
    <w:p w:rsidR="00002136" w:rsidRPr="00002136" w:rsidRDefault="00002136" w:rsidP="00002136">
      <w:pPr>
        <w:jc w:val="right"/>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Российской Федерации</w:t>
      </w:r>
    </w:p>
    <w:p w:rsidR="00002136" w:rsidRPr="00002136" w:rsidRDefault="00002136" w:rsidP="00002136">
      <w:pPr>
        <w:jc w:val="right"/>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В.ПУТИН</w:t>
      </w:r>
    </w:p>
    <w:p w:rsidR="00002136" w:rsidRPr="00002136" w:rsidRDefault="00002136" w:rsidP="00002136">
      <w:pPr>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Москва, Кремль</w:t>
      </w:r>
    </w:p>
    <w:p w:rsidR="00002136" w:rsidRPr="00002136" w:rsidRDefault="00002136" w:rsidP="00002136">
      <w:pPr>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29 декабря 2004 года</w:t>
      </w:r>
    </w:p>
    <w:p w:rsidR="00002136" w:rsidRPr="00002136" w:rsidRDefault="00002136" w:rsidP="00002136">
      <w:pPr>
        <w:rPr>
          <w:rFonts w:ascii="Times New Roman" w:eastAsia="Times New Roman" w:hAnsi="Times New Roman"/>
          <w:sz w:val="24"/>
          <w:szCs w:val="24"/>
          <w:lang w:eastAsia="ru-RU"/>
        </w:rPr>
      </w:pPr>
      <w:r w:rsidRPr="00002136">
        <w:rPr>
          <w:rFonts w:ascii="Times New Roman" w:eastAsia="Times New Roman" w:hAnsi="Times New Roman"/>
          <w:sz w:val="24"/>
          <w:szCs w:val="24"/>
          <w:lang w:eastAsia="ru-RU"/>
        </w:rPr>
        <w:t>N 190-ФЗ</w:t>
      </w:r>
    </w:p>
    <w:p w:rsidR="00125751" w:rsidRDefault="00125751"/>
    <w:sectPr w:rsidR="00125751" w:rsidSect="00002136">
      <w:pgSz w:w="11906" w:h="16838"/>
      <w:pgMar w:top="426"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51E"/>
    <w:rsid w:val="00002136"/>
    <w:rsid w:val="00125751"/>
    <w:rsid w:val="003818E1"/>
    <w:rsid w:val="004834C5"/>
    <w:rsid w:val="00B015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Calibri" w:hAnsi="Trebuchet MS" w:cs="Times New Roman"/>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40" w:lineRule="auto"/>
    </w:pPr>
  </w:style>
  <w:style w:type="paragraph" w:styleId="1">
    <w:name w:val="heading 1"/>
    <w:basedOn w:val="a"/>
    <w:next w:val="a"/>
    <w:link w:val="10"/>
    <w:autoRedefine/>
    <w:uiPriority w:val="9"/>
    <w:qFormat/>
    <w:rsid w:val="004834C5"/>
    <w:pPr>
      <w:keepNext/>
      <w:keepLines/>
      <w:spacing w:before="480"/>
      <w:outlineLvl w:val="0"/>
    </w:pPr>
    <w:rPr>
      <w:rFonts w:ascii="Impact" w:eastAsiaTheme="majorEastAsia" w:hAnsi="Impact" w:cstheme="majorBidi"/>
      <w:b/>
      <w:bCs/>
      <w:color w:val="0070C0"/>
      <w:sz w:val="32"/>
      <w:szCs w:val="28"/>
    </w:rPr>
  </w:style>
  <w:style w:type="paragraph" w:styleId="2">
    <w:name w:val="heading 2"/>
    <w:basedOn w:val="a"/>
    <w:next w:val="a"/>
    <w:link w:val="20"/>
    <w:autoRedefine/>
    <w:uiPriority w:val="9"/>
    <w:unhideWhenUsed/>
    <w:qFormat/>
    <w:rsid w:val="004834C5"/>
    <w:pPr>
      <w:keepNext/>
      <w:keepLines/>
      <w:spacing w:before="200"/>
      <w:outlineLvl w:val="1"/>
    </w:pPr>
    <w:rPr>
      <w:rFonts w:asciiTheme="majorHAnsi" w:eastAsiaTheme="majorEastAsia" w:hAnsiTheme="majorHAnsi" w:cstheme="majorBidi"/>
      <w:b/>
      <w:bCs/>
      <w:color w:val="C00000"/>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34C5"/>
    <w:rPr>
      <w:rFonts w:ascii="Impact" w:eastAsiaTheme="majorEastAsia" w:hAnsi="Impact" w:cstheme="majorBidi"/>
      <w:b/>
      <w:bCs/>
      <w:color w:val="0070C0"/>
      <w:sz w:val="32"/>
      <w:szCs w:val="28"/>
    </w:rPr>
  </w:style>
  <w:style w:type="character" w:customStyle="1" w:styleId="20">
    <w:name w:val="Заголовок 2 Знак"/>
    <w:basedOn w:val="a0"/>
    <w:link w:val="2"/>
    <w:uiPriority w:val="9"/>
    <w:rsid w:val="004834C5"/>
    <w:rPr>
      <w:rFonts w:asciiTheme="majorHAnsi" w:eastAsiaTheme="majorEastAsia" w:hAnsiTheme="majorHAnsi" w:cstheme="majorBidi"/>
      <w:b/>
      <w:bCs/>
      <w:color w:val="C00000"/>
      <w:szCs w:val="26"/>
    </w:rPr>
  </w:style>
  <w:style w:type="character" w:customStyle="1" w:styleId="r">
    <w:name w:val="r"/>
    <w:basedOn w:val="a0"/>
    <w:rsid w:val="00002136"/>
  </w:style>
  <w:style w:type="character" w:customStyle="1" w:styleId="rl">
    <w:name w:val="rl"/>
    <w:basedOn w:val="a0"/>
    <w:rsid w:val="000021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Calibri" w:hAnsi="Trebuchet MS" w:cs="Times New Roman"/>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40" w:lineRule="auto"/>
    </w:pPr>
  </w:style>
  <w:style w:type="paragraph" w:styleId="1">
    <w:name w:val="heading 1"/>
    <w:basedOn w:val="a"/>
    <w:next w:val="a"/>
    <w:link w:val="10"/>
    <w:autoRedefine/>
    <w:uiPriority w:val="9"/>
    <w:qFormat/>
    <w:rsid w:val="004834C5"/>
    <w:pPr>
      <w:keepNext/>
      <w:keepLines/>
      <w:spacing w:before="480"/>
      <w:outlineLvl w:val="0"/>
    </w:pPr>
    <w:rPr>
      <w:rFonts w:ascii="Impact" w:eastAsiaTheme="majorEastAsia" w:hAnsi="Impact" w:cstheme="majorBidi"/>
      <w:b/>
      <w:bCs/>
      <w:color w:val="0070C0"/>
      <w:sz w:val="32"/>
      <w:szCs w:val="28"/>
    </w:rPr>
  </w:style>
  <w:style w:type="paragraph" w:styleId="2">
    <w:name w:val="heading 2"/>
    <w:basedOn w:val="a"/>
    <w:next w:val="a"/>
    <w:link w:val="20"/>
    <w:autoRedefine/>
    <w:uiPriority w:val="9"/>
    <w:unhideWhenUsed/>
    <w:qFormat/>
    <w:rsid w:val="004834C5"/>
    <w:pPr>
      <w:keepNext/>
      <w:keepLines/>
      <w:spacing w:before="200"/>
      <w:outlineLvl w:val="1"/>
    </w:pPr>
    <w:rPr>
      <w:rFonts w:asciiTheme="majorHAnsi" w:eastAsiaTheme="majorEastAsia" w:hAnsiTheme="majorHAnsi" w:cstheme="majorBidi"/>
      <w:b/>
      <w:bCs/>
      <w:color w:val="C00000"/>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34C5"/>
    <w:rPr>
      <w:rFonts w:ascii="Impact" w:eastAsiaTheme="majorEastAsia" w:hAnsi="Impact" w:cstheme="majorBidi"/>
      <w:b/>
      <w:bCs/>
      <w:color w:val="0070C0"/>
      <w:sz w:val="32"/>
      <w:szCs w:val="28"/>
    </w:rPr>
  </w:style>
  <w:style w:type="character" w:customStyle="1" w:styleId="20">
    <w:name w:val="Заголовок 2 Знак"/>
    <w:basedOn w:val="a0"/>
    <w:link w:val="2"/>
    <w:uiPriority w:val="9"/>
    <w:rsid w:val="004834C5"/>
    <w:rPr>
      <w:rFonts w:asciiTheme="majorHAnsi" w:eastAsiaTheme="majorEastAsia" w:hAnsiTheme="majorHAnsi" w:cstheme="majorBidi"/>
      <w:b/>
      <w:bCs/>
      <w:color w:val="C00000"/>
      <w:szCs w:val="26"/>
    </w:rPr>
  </w:style>
  <w:style w:type="character" w:customStyle="1" w:styleId="r">
    <w:name w:val="r"/>
    <w:basedOn w:val="a0"/>
    <w:rsid w:val="00002136"/>
  </w:style>
  <w:style w:type="character" w:customStyle="1" w:styleId="rl">
    <w:name w:val="rl"/>
    <w:basedOn w:val="a0"/>
    <w:rsid w:val="000021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968664">
      <w:bodyDiv w:val="1"/>
      <w:marLeft w:val="0"/>
      <w:marRight w:val="0"/>
      <w:marTop w:val="0"/>
      <w:marBottom w:val="0"/>
      <w:divBdr>
        <w:top w:val="none" w:sz="0" w:space="0" w:color="auto"/>
        <w:left w:val="none" w:sz="0" w:space="0" w:color="auto"/>
        <w:bottom w:val="none" w:sz="0" w:space="0" w:color="auto"/>
        <w:right w:val="none" w:sz="0" w:space="0" w:color="auto"/>
      </w:divBdr>
      <w:divsChild>
        <w:div w:id="690037637">
          <w:marLeft w:val="0"/>
          <w:marRight w:val="0"/>
          <w:marTop w:val="0"/>
          <w:marBottom w:val="0"/>
          <w:divBdr>
            <w:top w:val="none" w:sz="0" w:space="0" w:color="auto"/>
            <w:left w:val="none" w:sz="0" w:space="0" w:color="auto"/>
            <w:bottom w:val="none" w:sz="0" w:space="0" w:color="auto"/>
            <w:right w:val="none" w:sz="0" w:space="0" w:color="auto"/>
          </w:divBdr>
          <w:divsChild>
            <w:div w:id="1520123977">
              <w:marLeft w:val="0"/>
              <w:marRight w:val="0"/>
              <w:marTop w:val="0"/>
              <w:marBottom w:val="0"/>
              <w:divBdr>
                <w:top w:val="none" w:sz="0" w:space="0" w:color="auto"/>
                <w:left w:val="none" w:sz="0" w:space="0" w:color="auto"/>
                <w:bottom w:val="none" w:sz="0" w:space="0" w:color="auto"/>
                <w:right w:val="none" w:sz="0" w:space="0" w:color="auto"/>
              </w:divBdr>
            </w:div>
            <w:div w:id="1381520251">
              <w:marLeft w:val="0"/>
              <w:marRight w:val="0"/>
              <w:marTop w:val="0"/>
              <w:marBottom w:val="0"/>
              <w:divBdr>
                <w:top w:val="none" w:sz="0" w:space="0" w:color="auto"/>
                <w:left w:val="none" w:sz="0" w:space="0" w:color="auto"/>
                <w:bottom w:val="none" w:sz="0" w:space="0" w:color="auto"/>
                <w:right w:val="none" w:sz="0" w:space="0" w:color="auto"/>
              </w:divBdr>
            </w:div>
          </w:divsChild>
        </w:div>
        <w:div w:id="705258582">
          <w:marLeft w:val="0"/>
          <w:marRight w:val="0"/>
          <w:marTop w:val="0"/>
          <w:marBottom w:val="0"/>
          <w:divBdr>
            <w:top w:val="none" w:sz="0" w:space="0" w:color="auto"/>
            <w:left w:val="none" w:sz="0" w:space="0" w:color="auto"/>
            <w:bottom w:val="none" w:sz="0" w:space="0" w:color="auto"/>
            <w:right w:val="none" w:sz="0" w:space="0" w:color="auto"/>
          </w:divBdr>
          <w:divsChild>
            <w:div w:id="773941613">
              <w:marLeft w:val="0"/>
              <w:marRight w:val="0"/>
              <w:marTop w:val="0"/>
              <w:marBottom w:val="0"/>
              <w:divBdr>
                <w:top w:val="none" w:sz="0" w:space="0" w:color="auto"/>
                <w:left w:val="none" w:sz="0" w:space="0" w:color="auto"/>
                <w:bottom w:val="none" w:sz="0" w:space="0" w:color="auto"/>
                <w:right w:val="none" w:sz="0" w:space="0" w:color="auto"/>
              </w:divBdr>
            </w:div>
            <w:div w:id="320044141">
              <w:marLeft w:val="0"/>
              <w:marRight w:val="0"/>
              <w:marTop w:val="0"/>
              <w:marBottom w:val="0"/>
              <w:divBdr>
                <w:top w:val="none" w:sz="0" w:space="0" w:color="auto"/>
                <w:left w:val="none" w:sz="0" w:space="0" w:color="auto"/>
                <w:bottom w:val="none" w:sz="0" w:space="0" w:color="auto"/>
                <w:right w:val="none" w:sz="0" w:space="0" w:color="auto"/>
              </w:divBdr>
            </w:div>
            <w:div w:id="370304283">
              <w:marLeft w:val="0"/>
              <w:marRight w:val="0"/>
              <w:marTop w:val="0"/>
              <w:marBottom w:val="0"/>
              <w:divBdr>
                <w:top w:val="none" w:sz="0" w:space="0" w:color="auto"/>
                <w:left w:val="none" w:sz="0" w:space="0" w:color="auto"/>
                <w:bottom w:val="none" w:sz="0" w:space="0" w:color="auto"/>
                <w:right w:val="none" w:sz="0" w:space="0" w:color="auto"/>
              </w:divBdr>
            </w:div>
            <w:div w:id="1835876590">
              <w:marLeft w:val="0"/>
              <w:marRight w:val="0"/>
              <w:marTop w:val="0"/>
              <w:marBottom w:val="0"/>
              <w:divBdr>
                <w:top w:val="none" w:sz="0" w:space="0" w:color="auto"/>
                <w:left w:val="none" w:sz="0" w:space="0" w:color="auto"/>
                <w:bottom w:val="none" w:sz="0" w:space="0" w:color="auto"/>
                <w:right w:val="none" w:sz="0" w:space="0" w:color="auto"/>
              </w:divBdr>
            </w:div>
            <w:div w:id="1937791222">
              <w:marLeft w:val="0"/>
              <w:marRight w:val="0"/>
              <w:marTop w:val="0"/>
              <w:marBottom w:val="0"/>
              <w:divBdr>
                <w:top w:val="none" w:sz="0" w:space="0" w:color="auto"/>
                <w:left w:val="none" w:sz="0" w:space="0" w:color="auto"/>
                <w:bottom w:val="none" w:sz="0" w:space="0" w:color="auto"/>
                <w:right w:val="none" w:sz="0" w:space="0" w:color="auto"/>
              </w:divBdr>
            </w:div>
            <w:div w:id="1995063435">
              <w:marLeft w:val="0"/>
              <w:marRight w:val="0"/>
              <w:marTop w:val="0"/>
              <w:marBottom w:val="0"/>
              <w:divBdr>
                <w:top w:val="none" w:sz="0" w:space="0" w:color="auto"/>
                <w:left w:val="none" w:sz="0" w:space="0" w:color="auto"/>
                <w:bottom w:val="none" w:sz="0" w:space="0" w:color="auto"/>
                <w:right w:val="none" w:sz="0" w:space="0" w:color="auto"/>
              </w:divBdr>
            </w:div>
            <w:div w:id="689179807">
              <w:marLeft w:val="0"/>
              <w:marRight w:val="0"/>
              <w:marTop w:val="0"/>
              <w:marBottom w:val="0"/>
              <w:divBdr>
                <w:top w:val="none" w:sz="0" w:space="0" w:color="auto"/>
                <w:left w:val="none" w:sz="0" w:space="0" w:color="auto"/>
                <w:bottom w:val="none" w:sz="0" w:space="0" w:color="auto"/>
                <w:right w:val="none" w:sz="0" w:space="0" w:color="auto"/>
              </w:divBdr>
            </w:div>
            <w:div w:id="1102266644">
              <w:marLeft w:val="0"/>
              <w:marRight w:val="0"/>
              <w:marTop w:val="0"/>
              <w:marBottom w:val="0"/>
              <w:divBdr>
                <w:top w:val="none" w:sz="0" w:space="0" w:color="auto"/>
                <w:left w:val="none" w:sz="0" w:space="0" w:color="auto"/>
                <w:bottom w:val="none" w:sz="0" w:space="0" w:color="auto"/>
                <w:right w:val="none" w:sz="0" w:space="0" w:color="auto"/>
              </w:divBdr>
            </w:div>
            <w:div w:id="1044137439">
              <w:marLeft w:val="0"/>
              <w:marRight w:val="0"/>
              <w:marTop w:val="0"/>
              <w:marBottom w:val="0"/>
              <w:divBdr>
                <w:top w:val="none" w:sz="0" w:space="0" w:color="auto"/>
                <w:left w:val="none" w:sz="0" w:space="0" w:color="auto"/>
                <w:bottom w:val="none" w:sz="0" w:space="0" w:color="auto"/>
                <w:right w:val="none" w:sz="0" w:space="0" w:color="auto"/>
              </w:divBdr>
            </w:div>
            <w:div w:id="463810810">
              <w:marLeft w:val="0"/>
              <w:marRight w:val="0"/>
              <w:marTop w:val="0"/>
              <w:marBottom w:val="0"/>
              <w:divBdr>
                <w:top w:val="none" w:sz="0" w:space="0" w:color="auto"/>
                <w:left w:val="none" w:sz="0" w:space="0" w:color="auto"/>
                <w:bottom w:val="none" w:sz="0" w:space="0" w:color="auto"/>
                <w:right w:val="none" w:sz="0" w:space="0" w:color="auto"/>
              </w:divBdr>
            </w:div>
            <w:div w:id="151217335">
              <w:marLeft w:val="0"/>
              <w:marRight w:val="0"/>
              <w:marTop w:val="0"/>
              <w:marBottom w:val="0"/>
              <w:divBdr>
                <w:top w:val="none" w:sz="0" w:space="0" w:color="auto"/>
                <w:left w:val="none" w:sz="0" w:space="0" w:color="auto"/>
                <w:bottom w:val="none" w:sz="0" w:space="0" w:color="auto"/>
                <w:right w:val="none" w:sz="0" w:space="0" w:color="auto"/>
              </w:divBdr>
            </w:div>
            <w:div w:id="1666084334">
              <w:marLeft w:val="0"/>
              <w:marRight w:val="0"/>
              <w:marTop w:val="0"/>
              <w:marBottom w:val="0"/>
              <w:divBdr>
                <w:top w:val="none" w:sz="0" w:space="0" w:color="auto"/>
                <w:left w:val="none" w:sz="0" w:space="0" w:color="auto"/>
                <w:bottom w:val="none" w:sz="0" w:space="0" w:color="auto"/>
                <w:right w:val="none" w:sz="0" w:space="0" w:color="auto"/>
              </w:divBdr>
            </w:div>
            <w:div w:id="1697003556">
              <w:marLeft w:val="0"/>
              <w:marRight w:val="0"/>
              <w:marTop w:val="0"/>
              <w:marBottom w:val="0"/>
              <w:divBdr>
                <w:top w:val="none" w:sz="0" w:space="0" w:color="auto"/>
                <w:left w:val="none" w:sz="0" w:space="0" w:color="auto"/>
                <w:bottom w:val="none" w:sz="0" w:space="0" w:color="auto"/>
                <w:right w:val="none" w:sz="0" w:space="0" w:color="auto"/>
              </w:divBdr>
            </w:div>
            <w:div w:id="1172723623">
              <w:marLeft w:val="0"/>
              <w:marRight w:val="0"/>
              <w:marTop w:val="0"/>
              <w:marBottom w:val="0"/>
              <w:divBdr>
                <w:top w:val="none" w:sz="0" w:space="0" w:color="auto"/>
                <w:left w:val="none" w:sz="0" w:space="0" w:color="auto"/>
                <w:bottom w:val="none" w:sz="0" w:space="0" w:color="auto"/>
                <w:right w:val="none" w:sz="0" w:space="0" w:color="auto"/>
              </w:divBdr>
            </w:div>
            <w:div w:id="1415250159">
              <w:marLeft w:val="0"/>
              <w:marRight w:val="0"/>
              <w:marTop w:val="0"/>
              <w:marBottom w:val="0"/>
              <w:divBdr>
                <w:top w:val="none" w:sz="0" w:space="0" w:color="auto"/>
                <w:left w:val="none" w:sz="0" w:space="0" w:color="auto"/>
                <w:bottom w:val="none" w:sz="0" w:space="0" w:color="auto"/>
                <w:right w:val="none" w:sz="0" w:space="0" w:color="auto"/>
              </w:divBdr>
            </w:div>
            <w:div w:id="1593391175">
              <w:marLeft w:val="0"/>
              <w:marRight w:val="0"/>
              <w:marTop w:val="0"/>
              <w:marBottom w:val="0"/>
              <w:divBdr>
                <w:top w:val="none" w:sz="0" w:space="0" w:color="auto"/>
                <w:left w:val="none" w:sz="0" w:space="0" w:color="auto"/>
                <w:bottom w:val="none" w:sz="0" w:space="0" w:color="auto"/>
                <w:right w:val="none" w:sz="0" w:space="0" w:color="auto"/>
              </w:divBdr>
            </w:div>
            <w:div w:id="33240464">
              <w:marLeft w:val="0"/>
              <w:marRight w:val="0"/>
              <w:marTop w:val="0"/>
              <w:marBottom w:val="0"/>
              <w:divBdr>
                <w:top w:val="none" w:sz="0" w:space="0" w:color="auto"/>
                <w:left w:val="none" w:sz="0" w:space="0" w:color="auto"/>
                <w:bottom w:val="none" w:sz="0" w:space="0" w:color="auto"/>
                <w:right w:val="none" w:sz="0" w:space="0" w:color="auto"/>
              </w:divBdr>
            </w:div>
            <w:div w:id="1852524906">
              <w:marLeft w:val="0"/>
              <w:marRight w:val="0"/>
              <w:marTop w:val="0"/>
              <w:marBottom w:val="0"/>
              <w:divBdr>
                <w:top w:val="none" w:sz="0" w:space="0" w:color="auto"/>
                <w:left w:val="none" w:sz="0" w:space="0" w:color="auto"/>
                <w:bottom w:val="none" w:sz="0" w:space="0" w:color="auto"/>
                <w:right w:val="none" w:sz="0" w:space="0" w:color="auto"/>
              </w:divBdr>
            </w:div>
            <w:div w:id="114763843">
              <w:marLeft w:val="0"/>
              <w:marRight w:val="0"/>
              <w:marTop w:val="0"/>
              <w:marBottom w:val="0"/>
              <w:divBdr>
                <w:top w:val="none" w:sz="0" w:space="0" w:color="auto"/>
                <w:left w:val="none" w:sz="0" w:space="0" w:color="auto"/>
                <w:bottom w:val="none" w:sz="0" w:space="0" w:color="auto"/>
                <w:right w:val="none" w:sz="0" w:space="0" w:color="auto"/>
              </w:divBdr>
            </w:div>
          </w:divsChild>
        </w:div>
        <w:div w:id="546844931">
          <w:marLeft w:val="0"/>
          <w:marRight w:val="0"/>
          <w:marTop w:val="0"/>
          <w:marBottom w:val="0"/>
          <w:divBdr>
            <w:top w:val="none" w:sz="0" w:space="0" w:color="auto"/>
            <w:left w:val="none" w:sz="0" w:space="0" w:color="auto"/>
            <w:bottom w:val="none" w:sz="0" w:space="0" w:color="auto"/>
            <w:right w:val="none" w:sz="0" w:space="0" w:color="auto"/>
          </w:divBdr>
          <w:divsChild>
            <w:div w:id="1813403373">
              <w:marLeft w:val="0"/>
              <w:marRight w:val="0"/>
              <w:marTop w:val="0"/>
              <w:marBottom w:val="0"/>
              <w:divBdr>
                <w:top w:val="none" w:sz="0" w:space="0" w:color="auto"/>
                <w:left w:val="none" w:sz="0" w:space="0" w:color="auto"/>
                <w:bottom w:val="none" w:sz="0" w:space="0" w:color="auto"/>
                <w:right w:val="none" w:sz="0" w:space="0" w:color="auto"/>
              </w:divBdr>
            </w:div>
            <w:div w:id="1422142490">
              <w:marLeft w:val="0"/>
              <w:marRight w:val="0"/>
              <w:marTop w:val="0"/>
              <w:marBottom w:val="0"/>
              <w:divBdr>
                <w:top w:val="none" w:sz="0" w:space="0" w:color="auto"/>
                <w:left w:val="none" w:sz="0" w:space="0" w:color="auto"/>
                <w:bottom w:val="none" w:sz="0" w:space="0" w:color="auto"/>
                <w:right w:val="none" w:sz="0" w:space="0" w:color="auto"/>
              </w:divBdr>
            </w:div>
            <w:div w:id="1790121894">
              <w:marLeft w:val="0"/>
              <w:marRight w:val="0"/>
              <w:marTop w:val="0"/>
              <w:marBottom w:val="0"/>
              <w:divBdr>
                <w:top w:val="none" w:sz="0" w:space="0" w:color="auto"/>
                <w:left w:val="none" w:sz="0" w:space="0" w:color="auto"/>
                <w:bottom w:val="none" w:sz="0" w:space="0" w:color="auto"/>
                <w:right w:val="none" w:sz="0" w:space="0" w:color="auto"/>
              </w:divBdr>
            </w:div>
            <w:div w:id="945041450">
              <w:marLeft w:val="0"/>
              <w:marRight w:val="0"/>
              <w:marTop w:val="0"/>
              <w:marBottom w:val="0"/>
              <w:divBdr>
                <w:top w:val="none" w:sz="0" w:space="0" w:color="auto"/>
                <w:left w:val="none" w:sz="0" w:space="0" w:color="auto"/>
                <w:bottom w:val="none" w:sz="0" w:space="0" w:color="auto"/>
                <w:right w:val="none" w:sz="0" w:space="0" w:color="auto"/>
              </w:divBdr>
            </w:div>
            <w:div w:id="1513835240">
              <w:marLeft w:val="0"/>
              <w:marRight w:val="0"/>
              <w:marTop w:val="0"/>
              <w:marBottom w:val="0"/>
              <w:divBdr>
                <w:top w:val="none" w:sz="0" w:space="0" w:color="auto"/>
                <w:left w:val="none" w:sz="0" w:space="0" w:color="auto"/>
                <w:bottom w:val="none" w:sz="0" w:space="0" w:color="auto"/>
                <w:right w:val="none" w:sz="0" w:space="0" w:color="auto"/>
              </w:divBdr>
            </w:div>
            <w:div w:id="1247229032">
              <w:marLeft w:val="0"/>
              <w:marRight w:val="0"/>
              <w:marTop w:val="0"/>
              <w:marBottom w:val="0"/>
              <w:divBdr>
                <w:top w:val="none" w:sz="0" w:space="0" w:color="auto"/>
                <w:left w:val="none" w:sz="0" w:space="0" w:color="auto"/>
                <w:bottom w:val="none" w:sz="0" w:space="0" w:color="auto"/>
                <w:right w:val="none" w:sz="0" w:space="0" w:color="auto"/>
              </w:divBdr>
            </w:div>
            <w:div w:id="2116824767">
              <w:marLeft w:val="0"/>
              <w:marRight w:val="0"/>
              <w:marTop w:val="0"/>
              <w:marBottom w:val="0"/>
              <w:divBdr>
                <w:top w:val="none" w:sz="0" w:space="0" w:color="auto"/>
                <w:left w:val="none" w:sz="0" w:space="0" w:color="auto"/>
                <w:bottom w:val="none" w:sz="0" w:space="0" w:color="auto"/>
                <w:right w:val="none" w:sz="0" w:space="0" w:color="auto"/>
              </w:divBdr>
            </w:div>
            <w:div w:id="1529297954">
              <w:marLeft w:val="0"/>
              <w:marRight w:val="0"/>
              <w:marTop w:val="0"/>
              <w:marBottom w:val="0"/>
              <w:divBdr>
                <w:top w:val="none" w:sz="0" w:space="0" w:color="auto"/>
                <w:left w:val="none" w:sz="0" w:space="0" w:color="auto"/>
                <w:bottom w:val="none" w:sz="0" w:space="0" w:color="auto"/>
                <w:right w:val="none" w:sz="0" w:space="0" w:color="auto"/>
              </w:divBdr>
            </w:div>
            <w:div w:id="283268705">
              <w:marLeft w:val="0"/>
              <w:marRight w:val="0"/>
              <w:marTop w:val="0"/>
              <w:marBottom w:val="0"/>
              <w:divBdr>
                <w:top w:val="none" w:sz="0" w:space="0" w:color="auto"/>
                <w:left w:val="none" w:sz="0" w:space="0" w:color="auto"/>
                <w:bottom w:val="none" w:sz="0" w:space="0" w:color="auto"/>
                <w:right w:val="none" w:sz="0" w:space="0" w:color="auto"/>
              </w:divBdr>
            </w:div>
            <w:div w:id="1931310217">
              <w:marLeft w:val="0"/>
              <w:marRight w:val="0"/>
              <w:marTop w:val="0"/>
              <w:marBottom w:val="0"/>
              <w:divBdr>
                <w:top w:val="none" w:sz="0" w:space="0" w:color="auto"/>
                <w:left w:val="none" w:sz="0" w:space="0" w:color="auto"/>
                <w:bottom w:val="none" w:sz="0" w:space="0" w:color="auto"/>
                <w:right w:val="none" w:sz="0" w:space="0" w:color="auto"/>
              </w:divBdr>
            </w:div>
            <w:div w:id="1280719588">
              <w:marLeft w:val="0"/>
              <w:marRight w:val="0"/>
              <w:marTop w:val="0"/>
              <w:marBottom w:val="0"/>
              <w:divBdr>
                <w:top w:val="none" w:sz="0" w:space="0" w:color="auto"/>
                <w:left w:val="none" w:sz="0" w:space="0" w:color="auto"/>
                <w:bottom w:val="none" w:sz="0" w:space="0" w:color="auto"/>
                <w:right w:val="none" w:sz="0" w:space="0" w:color="auto"/>
              </w:divBdr>
            </w:div>
            <w:div w:id="1179079219">
              <w:marLeft w:val="0"/>
              <w:marRight w:val="0"/>
              <w:marTop w:val="0"/>
              <w:marBottom w:val="0"/>
              <w:divBdr>
                <w:top w:val="none" w:sz="0" w:space="0" w:color="auto"/>
                <w:left w:val="none" w:sz="0" w:space="0" w:color="auto"/>
                <w:bottom w:val="none" w:sz="0" w:space="0" w:color="auto"/>
                <w:right w:val="none" w:sz="0" w:space="0" w:color="auto"/>
              </w:divBdr>
            </w:div>
            <w:div w:id="91248018">
              <w:marLeft w:val="0"/>
              <w:marRight w:val="0"/>
              <w:marTop w:val="0"/>
              <w:marBottom w:val="0"/>
              <w:divBdr>
                <w:top w:val="none" w:sz="0" w:space="0" w:color="auto"/>
                <w:left w:val="none" w:sz="0" w:space="0" w:color="auto"/>
                <w:bottom w:val="none" w:sz="0" w:space="0" w:color="auto"/>
                <w:right w:val="none" w:sz="0" w:space="0" w:color="auto"/>
              </w:divBdr>
            </w:div>
            <w:div w:id="1604068716">
              <w:marLeft w:val="0"/>
              <w:marRight w:val="0"/>
              <w:marTop w:val="0"/>
              <w:marBottom w:val="0"/>
              <w:divBdr>
                <w:top w:val="none" w:sz="0" w:space="0" w:color="auto"/>
                <w:left w:val="none" w:sz="0" w:space="0" w:color="auto"/>
                <w:bottom w:val="none" w:sz="0" w:space="0" w:color="auto"/>
                <w:right w:val="none" w:sz="0" w:space="0" w:color="auto"/>
              </w:divBdr>
            </w:div>
            <w:div w:id="820733107">
              <w:marLeft w:val="0"/>
              <w:marRight w:val="0"/>
              <w:marTop w:val="0"/>
              <w:marBottom w:val="0"/>
              <w:divBdr>
                <w:top w:val="none" w:sz="0" w:space="0" w:color="auto"/>
                <w:left w:val="none" w:sz="0" w:space="0" w:color="auto"/>
                <w:bottom w:val="none" w:sz="0" w:space="0" w:color="auto"/>
                <w:right w:val="none" w:sz="0" w:space="0" w:color="auto"/>
              </w:divBdr>
            </w:div>
            <w:div w:id="1582956590">
              <w:marLeft w:val="0"/>
              <w:marRight w:val="0"/>
              <w:marTop w:val="0"/>
              <w:marBottom w:val="0"/>
              <w:divBdr>
                <w:top w:val="none" w:sz="0" w:space="0" w:color="auto"/>
                <w:left w:val="none" w:sz="0" w:space="0" w:color="auto"/>
                <w:bottom w:val="none" w:sz="0" w:space="0" w:color="auto"/>
                <w:right w:val="none" w:sz="0" w:space="0" w:color="auto"/>
              </w:divBdr>
            </w:div>
            <w:div w:id="1818375661">
              <w:marLeft w:val="0"/>
              <w:marRight w:val="0"/>
              <w:marTop w:val="0"/>
              <w:marBottom w:val="0"/>
              <w:divBdr>
                <w:top w:val="none" w:sz="0" w:space="0" w:color="auto"/>
                <w:left w:val="none" w:sz="0" w:space="0" w:color="auto"/>
                <w:bottom w:val="none" w:sz="0" w:space="0" w:color="auto"/>
                <w:right w:val="none" w:sz="0" w:space="0" w:color="auto"/>
              </w:divBdr>
            </w:div>
            <w:div w:id="1306620414">
              <w:marLeft w:val="0"/>
              <w:marRight w:val="0"/>
              <w:marTop w:val="0"/>
              <w:marBottom w:val="0"/>
              <w:divBdr>
                <w:top w:val="none" w:sz="0" w:space="0" w:color="auto"/>
                <w:left w:val="none" w:sz="0" w:space="0" w:color="auto"/>
                <w:bottom w:val="none" w:sz="0" w:space="0" w:color="auto"/>
                <w:right w:val="none" w:sz="0" w:space="0" w:color="auto"/>
              </w:divBdr>
            </w:div>
            <w:div w:id="1185678242">
              <w:marLeft w:val="0"/>
              <w:marRight w:val="0"/>
              <w:marTop w:val="0"/>
              <w:marBottom w:val="0"/>
              <w:divBdr>
                <w:top w:val="none" w:sz="0" w:space="0" w:color="auto"/>
                <w:left w:val="none" w:sz="0" w:space="0" w:color="auto"/>
                <w:bottom w:val="none" w:sz="0" w:space="0" w:color="auto"/>
                <w:right w:val="none" w:sz="0" w:space="0" w:color="auto"/>
              </w:divBdr>
            </w:div>
            <w:div w:id="1666976449">
              <w:marLeft w:val="0"/>
              <w:marRight w:val="0"/>
              <w:marTop w:val="0"/>
              <w:marBottom w:val="0"/>
              <w:divBdr>
                <w:top w:val="none" w:sz="0" w:space="0" w:color="auto"/>
                <w:left w:val="none" w:sz="0" w:space="0" w:color="auto"/>
                <w:bottom w:val="none" w:sz="0" w:space="0" w:color="auto"/>
                <w:right w:val="none" w:sz="0" w:space="0" w:color="auto"/>
              </w:divBdr>
            </w:div>
            <w:div w:id="191768914">
              <w:marLeft w:val="0"/>
              <w:marRight w:val="0"/>
              <w:marTop w:val="0"/>
              <w:marBottom w:val="0"/>
              <w:divBdr>
                <w:top w:val="none" w:sz="0" w:space="0" w:color="auto"/>
                <w:left w:val="none" w:sz="0" w:space="0" w:color="auto"/>
                <w:bottom w:val="none" w:sz="0" w:space="0" w:color="auto"/>
                <w:right w:val="none" w:sz="0" w:space="0" w:color="auto"/>
              </w:divBdr>
            </w:div>
            <w:div w:id="1010647077">
              <w:marLeft w:val="0"/>
              <w:marRight w:val="0"/>
              <w:marTop w:val="0"/>
              <w:marBottom w:val="0"/>
              <w:divBdr>
                <w:top w:val="none" w:sz="0" w:space="0" w:color="auto"/>
                <w:left w:val="none" w:sz="0" w:space="0" w:color="auto"/>
                <w:bottom w:val="none" w:sz="0" w:space="0" w:color="auto"/>
                <w:right w:val="none" w:sz="0" w:space="0" w:color="auto"/>
              </w:divBdr>
            </w:div>
            <w:div w:id="1411924734">
              <w:marLeft w:val="0"/>
              <w:marRight w:val="0"/>
              <w:marTop w:val="0"/>
              <w:marBottom w:val="0"/>
              <w:divBdr>
                <w:top w:val="none" w:sz="0" w:space="0" w:color="auto"/>
                <w:left w:val="none" w:sz="0" w:space="0" w:color="auto"/>
                <w:bottom w:val="none" w:sz="0" w:space="0" w:color="auto"/>
                <w:right w:val="none" w:sz="0" w:space="0" w:color="auto"/>
              </w:divBdr>
            </w:div>
          </w:divsChild>
        </w:div>
        <w:div w:id="1868448815">
          <w:marLeft w:val="0"/>
          <w:marRight w:val="0"/>
          <w:marTop w:val="0"/>
          <w:marBottom w:val="0"/>
          <w:divBdr>
            <w:top w:val="none" w:sz="0" w:space="0" w:color="auto"/>
            <w:left w:val="none" w:sz="0" w:space="0" w:color="auto"/>
            <w:bottom w:val="none" w:sz="0" w:space="0" w:color="auto"/>
            <w:right w:val="none" w:sz="0" w:space="0" w:color="auto"/>
          </w:divBdr>
          <w:divsChild>
            <w:div w:id="1249269309">
              <w:marLeft w:val="0"/>
              <w:marRight w:val="0"/>
              <w:marTop w:val="0"/>
              <w:marBottom w:val="0"/>
              <w:divBdr>
                <w:top w:val="none" w:sz="0" w:space="0" w:color="auto"/>
                <w:left w:val="none" w:sz="0" w:space="0" w:color="auto"/>
                <w:bottom w:val="none" w:sz="0" w:space="0" w:color="auto"/>
                <w:right w:val="none" w:sz="0" w:space="0" w:color="auto"/>
              </w:divBdr>
            </w:div>
            <w:div w:id="168059920">
              <w:marLeft w:val="0"/>
              <w:marRight w:val="0"/>
              <w:marTop w:val="0"/>
              <w:marBottom w:val="0"/>
              <w:divBdr>
                <w:top w:val="none" w:sz="0" w:space="0" w:color="auto"/>
                <w:left w:val="none" w:sz="0" w:space="0" w:color="auto"/>
                <w:bottom w:val="none" w:sz="0" w:space="0" w:color="auto"/>
                <w:right w:val="none" w:sz="0" w:space="0" w:color="auto"/>
              </w:divBdr>
            </w:div>
            <w:div w:id="1787459972">
              <w:marLeft w:val="0"/>
              <w:marRight w:val="0"/>
              <w:marTop w:val="0"/>
              <w:marBottom w:val="0"/>
              <w:divBdr>
                <w:top w:val="none" w:sz="0" w:space="0" w:color="auto"/>
                <w:left w:val="none" w:sz="0" w:space="0" w:color="auto"/>
                <w:bottom w:val="none" w:sz="0" w:space="0" w:color="auto"/>
                <w:right w:val="none" w:sz="0" w:space="0" w:color="auto"/>
              </w:divBdr>
            </w:div>
            <w:div w:id="1544177154">
              <w:marLeft w:val="0"/>
              <w:marRight w:val="0"/>
              <w:marTop w:val="0"/>
              <w:marBottom w:val="0"/>
              <w:divBdr>
                <w:top w:val="none" w:sz="0" w:space="0" w:color="auto"/>
                <w:left w:val="none" w:sz="0" w:space="0" w:color="auto"/>
                <w:bottom w:val="none" w:sz="0" w:space="0" w:color="auto"/>
                <w:right w:val="none" w:sz="0" w:space="0" w:color="auto"/>
              </w:divBdr>
            </w:div>
            <w:div w:id="1236818685">
              <w:marLeft w:val="0"/>
              <w:marRight w:val="0"/>
              <w:marTop w:val="0"/>
              <w:marBottom w:val="0"/>
              <w:divBdr>
                <w:top w:val="none" w:sz="0" w:space="0" w:color="auto"/>
                <w:left w:val="none" w:sz="0" w:space="0" w:color="auto"/>
                <w:bottom w:val="none" w:sz="0" w:space="0" w:color="auto"/>
                <w:right w:val="none" w:sz="0" w:space="0" w:color="auto"/>
              </w:divBdr>
            </w:div>
            <w:div w:id="1296326981">
              <w:marLeft w:val="0"/>
              <w:marRight w:val="0"/>
              <w:marTop w:val="0"/>
              <w:marBottom w:val="0"/>
              <w:divBdr>
                <w:top w:val="none" w:sz="0" w:space="0" w:color="auto"/>
                <w:left w:val="none" w:sz="0" w:space="0" w:color="auto"/>
                <w:bottom w:val="none" w:sz="0" w:space="0" w:color="auto"/>
                <w:right w:val="none" w:sz="0" w:space="0" w:color="auto"/>
              </w:divBdr>
            </w:div>
            <w:div w:id="965310851">
              <w:marLeft w:val="0"/>
              <w:marRight w:val="0"/>
              <w:marTop w:val="0"/>
              <w:marBottom w:val="0"/>
              <w:divBdr>
                <w:top w:val="none" w:sz="0" w:space="0" w:color="auto"/>
                <w:left w:val="none" w:sz="0" w:space="0" w:color="auto"/>
                <w:bottom w:val="none" w:sz="0" w:space="0" w:color="auto"/>
                <w:right w:val="none" w:sz="0" w:space="0" w:color="auto"/>
              </w:divBdr>
            </w:div>
            <w:div w:id="827986300">
              <w:marLeft w:val="0"/>
              <w:marRight w:val="0"/>
              <w:marTop w:val="0"/>
              <w:marBottom w:val="0"/>
              <w:divBdr>
                <w:top w:val="none" w:sz="0" w:space="0" w:color="auto"/>
                <w:left w:val="none" w:sz="0" w:space="0" w:color="auto"/>
                <w:bottom w:val="none" w:sz="0" w:space="0" w:color="auto"/>
                <w:right w:val="none" w:sz="0" w:space="0" w:color="auto"/>
              </w:divBdr>
            </w:div>
            <w:div w:id="1046222696">
              <w:marLeft w:val="0"/>
              <w:marRight w:val="0"/>
              <w:marTop w:val="0"/>
              <w:marBottom w:val="0"/>
              <w:divBdr>
                <w:top w:val="none" w:sz="0" w:space="0" w:color="auto"/>
                <w:left w:val="none" w:sz="0" w:space="0" w:color="auto"/>
                <w:bottom w:val="none" w:sz="0" w:space="0" w:color="auto"/>
                <w:right w:val="none" w:sz="0" w:space="0" w:color="auto"/>
              </w:divBdr>
            </w:div>
            <w:div w:id="245700008">
              <w:marLeft w:val="0"/>
              <w:marRight w:val="0"/>
              <w:marTop w:val="0"/>
              <w:marBottom w:val="0"/>
              <w:divBdr>
                <w:top w:val="none" w:sz="0" w:space="0" w:color="auto"/>
                <w:left w:val="none" w:sz="0" w:space="0" w:color="auto"/>
                <w:bottom w:val="none" w:sz="0" w:space="0" w:color="auto"/>
                <w:right w:val="none" w:sz="0" w:space="0" w:color="auto"/>
              </w:divBdr>
            </w:div>
            <w:div w:id="1345784824">
              <w:marLeft w:val="0"/>
              <w:marRight w:val="0"/>
              <w:marTop w:val="0"/>
              <w:marBottom w:val="0"/>
              <w:divBdr>
                <w:top w:val="none" w:sz="0" w:space="0" w:color="auto"/>
                <w:left w:val="none" w:sz="0" w:space="0" w:color="auto"/>
                <w:bottom w:val="none" w:sz="0" w:space="0" w:color="auto"/>
                <w:right w:val="none" w:sz="0" w:space="0" w:color="auto"/>
              </w:divBdr>
            </w:div>
            <w:div w:id="1048142414">
              <w:marLeft w:val="0"/>
              <w:marRight w:val="0"/>
              <w:marTop w:val="0"/>
              <w:marBottom w:val="0"/>
              <w:divBdr>
                <w:top w:val="none" w:sz="0" w:space="0" w:color="auto"/>
                <w:left w:val="none" w:sz="0" w:space="0" w:color="auto"/>
                <w:bottom w:val="none" w:sz="0" w:space="0" w:color="auto"/>
                <w:right w:val="none" w:sz="0" w:space="0" w:color="auto"/>
              </w:divBdr>
            </w:div>
            <w:div w:id="1845706652">
              <w:marLeft w:val="0"/>
              <w:marRight w:val="0"/>
              <w:marTop w:val="0"/>
              <w:marBottom w:val="0"/>
              <w:divBdr>
                <w:top w:val="none" w:sz="0" w:space="0" w:color="auto"/>
                <w:left w:val="none" w:sz="0" w:space="0" w:color="auto"/>
                <w:bottom w:val="none" w:sz="0" w:space="0" w:color="auto"/>
                <w:right w:val="none" w:sz="0" w:space="0" w:color="auto"/>
              </w:divBdr>
            </w:div>
            <w:div w:id="1308978375">
              <w:marLeft w:val="0"/>
              <w:marRight w:val="0"/>
              <w:marTop w:val="0"/>
              <w:marBottom w:val="0"/>
              <w:divBdr>
                <w:top w:val="none" w:sz="0" w:space="0" w:color="auto"/>
                <w:left w:val="none" w:sz="0" w:space="0" w:color="auto"/>
                <w:bottom w:val="none" w:sz="0" w:space="0" w:color="auto"/>
                <w:right w:val="none" w:sz="0" w:space="0" w:color="auto"/>
              </w:divBdr>
            </w:div>
            <w:div w:id="1030451986">
              <w:marLeft w:val="0"/>
              <w:marRight w:val="0"/>
              <w:marTop w:val="0"/>
              <w:marBottom w:val="0"/>
              <w:divBdr>
                <w:top w:val="none" w:sz="0" w:space="0" w:color="auto"/>
                <w:left w:val="none" w:sz="0" w:space="0" w:color="auto"/>
                <w:bottom w:val="none" w:sz="0" w:space="0" w:color="auto"/>
                <w:right w:val="none" w:sz="0" w:space="0" w:color="auto"/>
              </w:divBdr>
            </w:div>
            <w:div w:id="349843913">
              <w:marLeft w:val="0"/>
              <w:marRight w:val="0"/>
              <w:marTop w:val="0"/>
              <w:marBottom w:val="0"/>
              <w:divBdr>
                <w:top w:val="none" w:sz="0" w:space="0" w:color="auto"/>
                <w:left w:val="none" w:sz="0" w:space="0" w:color="auto"/>
                <w:bottom w:val="none" w:sz="0" w:space="0" w:color="auto"/>
                <w:right w:val="none" w:sz="0" w:space="0" w:color="auto"/>
              </w:divBdr>
            </w:div>
            <w:div w:id="323166489">
              <w:marLeft w:val="0"/>
              <w:marRight w:val="0"/>
              <w:marTop w:val="0"/>
              <w:marBottom w:val="0"/>
              <w:divBdr>
                <w:top w:val="none" w:sz="0" w:space="0" w:color="auto"/>
                <w:left w:val="none" w:sz="0" w:space="0" w:color="auto"/>
                <w:bottom w:val="none" w:sz="0" w:space="0" w:color="auto"/>
                <w:right w:val="none" w:sz="0" w:space="0" w:color="auto"/>
              </w:divBdr>
            </w:div>
            <w:div w:id="1123884140">
              <w:marLeft w:val="0"/>
              <w:marRight w:val="0"/>
              <w:marTop w:val="0"/>
              <w:marBottom w:val="0"/>
              <w:divBdr>
                <w:top w:val="none" w:sz="0" w:space="0" w:color="auto"/>
                <w:left w:val="none" w:sz="0" w:space="0" w:color="auto"/>
                <w:bottom w:val="none" w:sz="0" w:space="0" w:color="auto"/>
                <w:right w:val="none" w:sz="0" w:space="0" w:color="auto"/>
              </w:divBdr>
            </w:div>
            <w:div w:id="1740055769">
              <w:marLeft w:val="0"/>
              <w:marRight w:val="0"/>
              <w:marTop w:val="0"/>
              <w:marBottom w:val="0"/>
              <w:divBdr>
                <w:top w:val="none" w:sz="0" w:space="0" w:color="auto"/>
                <w:left w:val="none" w:sz="0" w:space="0" w:color="auto"/>
                <w:bottom w:val="none" w:sz="0" w:space="0" w:color="auto"/>
                <w:right w:val="none" w:sz="0" w:space="0" w:color="auto"/>
              </w:divBdr>
            </w:div>
            <w:div w:id="507906454">
              <w:marLeft w:val="0"/>
              <w:marRight w:val="0"/>
              <w:marTop w:val="0"/>
              <w:marBottom w:val="0"/>
              <w:divBdr>
                <w:top w:val="none" w:sz="0" w:space="0" w:color="auto"/>
                <w:left w:val="none" w:sz="0" w:space="0" w:color="auto"/>
                <w:bottom w:val="none" w:sz="0" w:space="0" w:color="auto"/>
                <w:right w:val="none" w:sz="0" w:space="0" w:color="auto"/>
              </w:divBdr>
            </w:div>
            <w:div w:id="1000545683">
              <w:marLeft w:val="0"/>
              <w:marRight w:val="0"/>
              <w:marTop w:val="0"/>
              <w:marBottom w:val="0"/>
              <w:divBdr>
                <w:top w:val="none" w:sz="0" w:space="0" w:color="auto"/>
                <w:left w:val="none" w:sz="0" w:space="0" w:color="auto"/>
                <w:bottom w:val="none" w:sz="0" w:space="0" w:color="auto"/>
                <w:right w:val="none" w:sz="0" w:space="0" w:color="auto"/>
              </w:divBdr>
            </w:div>
            <w:div w:id="464733725">
              <w:marLeft w:val="0"/>
              <w:marRight w:val="0"/>
              <w:marTop w:val="0"/>
              <w:marBottom w:val="0"/>
              <w:divBdr>
                <w:top w:val="none" w:sz="0" w:space="0" w:color="auto"/>
                <w:left w:val="none" w:sz="0" w:space="0" w:color="auto"/>
                <w:bottom w:val="none" w:sz="0" w:space="0" w:color="auto"/>
                <w:right w:val="none" w:sz="0" w:space="0" w:color="auto"/>
              </w:divBdr>
            </w:div>
            <w:div w:id="1972124875">
              <w:marLeft w:val="0"/>
              <w:marRight w:val="0"/>
              <w:marTop w:val="0"/>
              <w:marBottom w:val="0"/>
              <w:divBdr>
                <w:top w:val="none" w:sz="0" w:space="0" w:color="auto"/>
                <w:left w:val="none" w:sz="0" w:space="0" w:color="auto"/>
                <w:bottom w:val="none" w:sz="0" w:space="0" w:color="auto"/>
                <w:right w:val="none" w:sz="0" w:space="0" w:color="auto"/>
              </w:divBdr>
            </w:div>
            <w:div w:id="1516110503">
              <w:marLeft w:val="0"/>
              <w:marRight w:val="0"/>
              <w:marTop w:val="0"/>
              <w:marBottom w:val="0"/>
              <w:divBdr>
                <w:top w:val="none" w:sz="0" w:space="0" w:color="auto"/>
                <w:left w:val="none" w:sz="0" w:space="0" w:color="auto"/>
                <w:bottom w:val="none" w:sz="0" w:space="0" w:color="auto"/>
                <w:right w:val="none" w:sz="0" w:space="0" w:color="auto"/>
              </w:divBdr>
            </w:div>
            <w:div w:id="1518693961">
              <w:marLeft w:val="0"/>
              <w:marRight w:val="0"/>
              <w:marTop w:val="0"/>
              <w:marBottom w:val="0"/>
              <w:divBdr>
                <w:top w:val="none" w:sz="0" w:space="0" w:color="auto"/>
                <w:left w:val="none" w:sz="0" w:space="0" w:color="auto"/>
                <w:bottom w:val="none" w:sz="0" w:space="0" w:color="auto"/>
                <w:right w:val="none" w:sz="0" w:space="0" w:color="auto"/>
              </w:divBdr>
            </w:div>
            <w:div w:id="478494613">
              <w:marLeft w:val="0"/>
              <w:marRight w:val="0"/>
              <w:marTop w:val="0"/>
              <w:marBottom w:val="0"/>
              <w:divBdr>
                <w:top w:val="none" w:sz="0" w:space="0" w:color="auto"/>
                <w:left w:val="none" w:sz="0" w:space="0" w:color="auto"/>
                <w:bottom w:val="none" w:sz="0" w:space="0" w:color="auto"/>
                <w:right w:val="none" w:sz="0" w:space="0" w:color="auto"/>
              </w:divBdr>
            </w:div>
            <w:div w:id="1627469499">
              <w:marLeft w:val="0"/>
              <w:marRight w:val="0"/>
              <w:marTop w:val="0"/>
              <w:marBottom w:val="0"/>
              <w:divBdr>
                <w:top w:val="none" w:sz="0" w:space="0" w:color="auto"/>
                <w:left w:val="none" w:sz="0" w:space="0" w:color="auto"/>
                <w:bottom w:val="none" w:sz="0" w:space="0" w:color="auto"/>
                <w:right w:val="none" w:sz="0" w:space="0" w:color="auto"/>
              </w:divBdr>
            </w:div>
            <w:div w:id="768350175">
              <w:marLeft w:val="0"/>
              <w:marRight w:val="0"/>
              <w:marTop w:val="0"/>
              <w:marBottom w:val="0"/>
              <w:divBdr>
                <w:top w:val="none" w:sz="0" w:space="0" w:color="auto"/>
                <w:left w:val="none" w:sz="0" w:space="0" w:color="auto"/>
                <w:bottom w:val="none" w:sz="0" w:space="0" w:color="auto"/>
                <w:right w:val="none" w:sz="0" w:space="0" w:color="auto"/>
              </w:divBdr>
            </w:div>
            <w:div w:id="1351953635">
              <w:marLeft w:val="0"/>
              <w:marRight w:val="0"/>
              <w:marTop w:val="0"/>
              <w:marBottom w:val="0"/>
              <w:divBdr>
                <w:top w:val="none" w:sz="0" w:space="0" w:color="auto"/>
                <w:left w:val="none" w:sz="0" w:space="0" w:color="auto"/>
                <w:bottom w:val="none" w:sz="0" w:space="0" w:color="auto"/>
                <w:right w:val="none" w:sz="0" w:space="0" w:color="auto"/>
              </w:divBdr>
            </w:div>
            <w:div w:id="240066105">
              <w:marLeft w:val="0"/>
              <w:marRight w:val="0"/>
              <w:marTop w:val="0"/>
              <w:marBottom w:val="0"/>
              <w:divBdr>
                <w:top w:val="none" w:sz="0" w:space="0" w:color="auto"/>
                <w:left w:val="none" w:sz="0" w:space="0" w:color="auto"/>
                <w:bottom w:val="none" w:sz="0" w:space="0" w:color="auto"/>
                <w:right w:val="none" w:sz="0" w:space="0" w:color="auto"/>
              </w:divBdr>
            </w:div>
            <w:div w:id="240337323">
              <w:marLeft w:val="0"/>
              <w:marRight w:val="0"/>
              <w:marTop w:val="0"/>
              <w:marBottom w:val="0"/>
              <w:divBdr>
                <w:top w:val="none" w:sz="0" w:space="0" w:color="auto"/>
                <w:left w:val="none" w:sz="0" w:space="0" w:color="auto"/>
                <w:bottom w:val="none" w:sz="0" w:space="0" w:color="auto"/>
                <w:right w:val="none" w:sz="0" w:space="0" w:color="auto"/>
              </w:divBdr>
            </w:div>
            <w:div w:id="1349481049">
              <w:marLeft w:val="0"/>
              <w:marRight w:val="0"/>
              <w:marTop w:val="0"/>
              <w:marBottom w:val="0"/>
              <w:divBdr>
                <w:top w:val="none" w:sz="0" w:space="0" w:color="auto"/>
                <w:left w:val="none" w:sz="0" w:space="0" w:color="auto"/>
                <w:bottom w:val="none" w:sz="0" w:space="0" w:color="auto"/>
                <w:right w:val="none" w:sz="0" w:space="0" w:color="auto"/>
              </w:divBdr>
            </w:div>
          </w:divsChild>
        </w:div>
        <w:div w:id="971905086">
          <w:marLeft w:val="0"/>
          <w:marRight w:val="0"/>
          <w:marTop w:val="0"/>
          <w:marBottom w:val="0"/>
          <w:divBdr>
            <w:top w:val="none" w:sz="0" w:space="0" w:color="auto"/>
            <w:left w:val="none" w:sz="0" w:space="0" w:color="auto"/>
            <w:bottom w:val="none" w:sz="0" w:space="0" w:color="auto"/>
            <w:right w:val="none" w:sz="0" w:space="0" w:color="auto"/>
          </w:divBdr>
          <w:divsChild>
            <w:div w:id="1298148351">
              <w:marLeft w:val="0"/>
              <w:marRight w:val="0"/>
              <w:marTop w:val="0"/>
              <w:marBottom w:val="0"/>
              <w:divBdr>
                <w:top w:val="none" w:sz="0" w:space="0" w:color="auto"/>
                <w:left w:val="none" w:sz="0" w:space="0" w:color="auto"/>
                <w:bottom w:val="none" w:sz="0" w:space="0" w:color="auto"/>
                <w:right w:val="none" w:sz="0" w:space="0" w:color="auto"/>
              </w:divBdr>
            </w:div>
            <w:div w:id="1487628964">
              <w:marLeft w:val="0"/>
              <w:marRight w:val="0"/>
              <w:marTop w:val="0"/>
              <w:marBottom w:val="0"/>
              <w:divBdr>
                <w:top w:val="none" w:sz="0" w:space="0" w:color="auto"/>
                <w:left w:val="none" w:sz="0" w:space="0" w:color="auto"/>
                <w:bottom w:val="none" w:sz="0" w:space="0" w:color="auto"/>
                <w:right w:val="none" w:sz="0" w:space="0" w:color="auto"/>
              </w:divBdr>
            </w:div>
            <w:div w:id="1145590169">
              <w:marLeft w:val="0"/>
              <w:marRight w:val="0"/>
              <w:marTop w:val="0"/>
              <w:marBottom w:val="0"/>
              <w:divBdr>
                <w:top w:val="none" w:sz="0" w:space="0" w:color="auto"/>
                <w:left w:val="none" w:sz="0" w:space="0" w:color="auto"/>
                <w:bottom w:val="none" w:sz="0" w:space="0" w:color="auto"/>
                <w:right w:val="none" w:sz="0" w:space="0" w:color="auto"/>
              </w:divBdr>
            </w:div>
            <w:div w:id="207884283">
              <w:marLeft w:val="0"/>
              <w:marRight w:val="0"/>
              <w:marTop w:val="0"/>
              <w:marBottom w:val="0"/>
              <w:divBdr>
                <w:top w:val="none" w:sz="0" w:space="0" w:color="auto"/>
                <w:left w:val="none" w:sz="0" w:space="0" w:color="auto"/>
                <w:bottom w:val="none" w:sz="0" w:space="0" w:color="auto"/>
                <w:right w:val="none" w:sz="0" w:space="0" w:color="auto"/>
              </w:divBdr>
            </w:div>
            <w:div w:id="356850755">
              <w:marLeft w:val="0"/>
              <w:marRight w:val="0"/>
              <w:marTop w:val="0"/>
              <w:marBottom w:val="0"/>
              <w:divBdr>
                <w:top w:val="none" w:sz="0" w:space="0" w:color="auto"/>
                <w:left w:val="none" w:sz="0" w:space="0" w:color="auto"/>
                <w:bottom w:val="none" w:sz="0" w:space="0" w:color="auto"/>
                <w:right w:val="none" w:sz="0" w:space="0" w:color="auto"/>
              </w:divBdr>
            </w:div>
            <w:div w:id="1348173124">
              <w:marLeft w:val="0"/>
              <w:marRight w:val="0"/>
              <w:marTop w:val="0"/>
              <w:marBottom w:val="0"/>
              <w:divBdr>
                <w:top w:val="none" w:sz="0" w:space="0" w:color="auto"/>
                <w:left w:val="none" w:sz="0" w:space="0" w:color="auto"/>
                <w:bottom w:val="none" w:sz="0" w:space="0" w:color="auto"/>
                <w:right w:val="none" w:sz="0" w:space="0" w:color="auto"/>
              </w:divBdr>
            </w:div>
            <w:div w:id="968706794">
              <w:marLeft w:val="0"/>
              <w:marRight w:val="0"/>
              <w:marTop w:val="0"/>
              <w:marBottom w:val="0"/>
              <w:divBdr>
                <w:top w:val="none" w:sz="0" w:space="0" w:color="auto"/>
                <w:left w:val="none" w:sz="0" w:space="0" w:color="auto"/>
                <w:bottom w:val="none" w:sz="0" w:space="0" w:color="auto"/>
                <w:right w:val="none" w:sz="0" w:space="0" w:color="auto"/>
              </w:divBdr>
            </w:div>
            <w:div w:id="515384317">
              <w:marLeft w:val="0"/>
              <w:marRight w:val="0"/>
              <w:marTop w:val="0"/>
              <w:marBottom w:val="0"/>
              <w:divBdr>
                <w:top w:val="none" w:sz="0" w:space="0" w:color="auto"/>
                <w:left w:val="none" w:sz="0" w:space="0" w:color="auto"/>
                <w:bottom w:val="none" w:sz="0" w:space="0" w:color="auto"/>
                <w:right w:val="none" w:sz="0" w:space="0" w:color="auto"/>
              </w:divBdr>
            </w:div>
            <w:div w:id="776749854">
              <w:marLeft w:val="0"/>
              <w:marRight w:val="0"/>
              <w:marTop w:val="0"/>
              <w:marBottom w:val="0"/>
              <w:divBdr>
                <w:top w:val="none" w:sz="0" w:space="0" w:color="auto"/>
                <w:left w:val="none" w:sz="0" w:space="0" w:color="auto"/>
                <w:bottom w:val="none" w:sz="0" w:space="0" w:color="auto"/>
                <w:right w:val="none" w:sz="0" w:space="0" w:color="auto"/>
              </w:divBdr>
            </w:div>
            <w:div w:id="2132429937">
              <w:marLeft w:val="0"/>
              <w:marRight w:val="0"/>
              <w:marTop w:val="0"/>
              <w:marBottom w:val="0"/>
              <w:divBdr>
                <w:top w:val="none" w:sz="0" w:space="0" w:color="auto"/>
                <w:left w:val="none" w:sz="0" w:space="0" w:color="auto"/>
                <w:bottom w:val="none" w:sz="0" w:space="0" w:color="auto"/>
                <w:right w:val="none" w:sz="0" w:space="0" w:color="auto"/>
              </w:divBdr>
            </w:div>
            <w:div w:id="712971874">
              <w:marLeft w:val="0"/>
              <w:marRight w:val="0"/>
              <w:marTop w:val="0"/>
              <w:marBottom w:val="0"/>
              <w:divBdr>
                <w:top w:val="none" w:sz="0" w:space="0" w:color="auto"/>
                <w:left w:val="none" w:sz="0" w:space="0" w:color="auto"/>
                <w:bottom w:val="none" w:sz="0" w:space="0" w:color="auto"/>
                <w:right w:val="none" w:sz="0" w:space="0" w:color="auto"/>
              </w:divBdr>
            </w:div>
            <w:div w:id="1157578233">
              <w:marLeft w:val="0"/>
              <w:marRight w:val="0"/>
              <w:marTop w:val="0"/>
              <w:marBottom w:val="0"/>
              <w:divBdr>
                <w:top w:val="none" w:sz="0" w:space="0" w:color="auto"/>
                <w:left w:val="none" w:sz="0" w:space="0" w:color="auto"/>
                <w:bottom w:val="none" w:sz="0" w:space="0" w:color="auto"/>
                <w:right w:val="none" w:sz="0" w:space="0" w:color="auto"/>
              </w:divBdr>
            </w:div>
            <w:div w:id="94450806">
              <w:marLeft w:val="0"/>
              <w:marRight w:val="0"/>
              <w:marTop w:val="0"/>
              <w:marBottom w:val="0"/>
              <w:divBdr>
                <w:top w:val="none" w:sz="0" w:space="0" w:color="auto"/>
                <w:left w:val="none" w:sz="0" w:space="0" w:color="auto"/>
                <w:bottom w:val="none" w:sz="0" w:space="0" w:color="auto"/>
                <w:right w:val="none" w:sz="0" w:space="0" w:color="auto"/>
              </w:divBdr>
            </w:div>
            <w:div w:id="695036291">
              <w:marLeft w:val="0"/>
              <w:marRight w:val="0"/>
              <w:marTop w:val="0"/>
              <w:marBottom w:val="0"/>
              <w:divBdr>
                <w:top w:val="none" w:sz="0" w:space="0" w:color="auto"/>
                <w:left w:val="none" w:sz="0" w:space="0" w:color="auto"/>
                <w:bottom w:val="none" w:sz="0" w:space="0" w:color="auto"/>
                <w:right w:val="none" w:sz="0" w:space="0" w:color="auto"/>
              </w:divBdr>
            </w:div>
            <w:div w:id="1711370297">
              <w:marLeft w:val="0"/>
              <w:marRight w:val="0"/>
              <w:marTop w:val="0"/>
              <w:marBottom w:val="0"/>
              <w:divBdr>
                <w:top w:val="none" w:sz="0" w:space="0" w:color="auto"/>
                <w:left w:val="none" w:sz="0" w:space="0" w:color="auto"/>
                <w:bottom w:val="none" w:sz="0" w:space="0" w:color="auto"/>
                <w:right w:val="none" w:sz="0" w:space="0" w:color="auto"/>
              </w:divBdr>
            </w:div>
            <w:div w:id="1728334030">
              <w:marLeft w:val="0"/>
              <w:marRight w:val="0"/>
              <w:marTop w:val="0"/>
              <w:marBottom w:val="0"/>
              <w:divBdr>
                <w:top w:val="none" w:sz="0" w:space="0" w:color="auto"/>
                <w:left w:val="none" w:sz="0" w:space="0" w:color="auto"/>
                <w:bottom w:val="none" w:sz="0" w:space="0" w:color="auto"/>
                <w:right w:val="none" w:sz="0" w:space="0" w:color="auto"/>
              </w:divBdr>
            </w:div>
            <w:div w:id="766536777">
              <w:marLeft w:val="0"/>
              <w:marRight w:val="0"/>
              <w:marTop w:val="0"/>
              <w:marBottom w:val="0"/>
              <w:divBdr>
                <w:top w:val="none" w:sz="0" w:space="0" w:color="auto"/>
                <w:left w:val="none" w:sz="0" w:space="0" w:color="auto"/>
                <w:bottom w:val="none" w:sz="0" w:space="0" w:color="auto"/>
                <w:right w:val="none" w:sz="0" w:space="0" w:color="auto"/>
              </w:divBdr>
            </w:div>
            <w:div w:id="1466391925">
              <w:marLeft w:val="0"/>
              <w:marRight w:val="0"/>
              <w:marTop w:val="0"/>
              <w:marBottom w:val="0"/>
              <w:divBdr>
                <w:top w:val="none" w:sz="0" w:space="0" w:color="auto"/>
                <w:left w:val="none" w:sz="0" w:space="0" w:color="auto"/>
                <w:bottom w:val="none" w:sz="0" w:space="0" w:color="auto"/>
                <w:right w:val="none" w:sz="0" w:space="0" w:color="auto"/>
              </w:divBdr>
            </w:div>
            <w:div w:id="1930547">
              <w:marLeft w:val="0"/>
              <w:marRight w:val="0"/>
              <w:marTop w:val="0"/>
              <w:marBottom w:val="0"/>
              <w:divBdr>
                <w:top w:val="none" w:sz="0" w:space="0" w:color="auto"/>
                <w:left w:val="none" w:sz="0" w:space="0" w:color="auto"/>
                <w:bottom w:val="none" w:sz="0" w:space="0" w:color="auto"/>
                <w:right w:val="none" w:sz="0" w:space="0" w:color="auto"/>
              </w:divBdr>
            </w:div>
            <w:div w:id="1152066222">
              <w:marLeft w:val="0"/>
              <w:marRight w:val="0"/>
              <w:marTop w:val="0"/>
              <w:marBottom w:val="0"/>
              <w:divBdr>
                <w:top w:val="none" w:sz="0" w:space="0" w:color="auto"/>
                <w:left w:val="none" w:sz="0" w:space="0" w:color="auto"/>
                <w:bottom w:val="none" w:sz="0" w:space="0" w:color="auto"/>
                <w:right w:val="none" w:sz="0" w:space="0" w:color="auto"/>
              </w:divBdr>
            </w:div>
            <w:div w:id="2034769852">
              <w:marLeft w:val="0"/>
              <w:marRight w:val="0"/>
              <w:marTop w:val="0"/>
              <w:marBottom w:val="0"/>
              <w:divBdr>
                <w:top w:val="none" w:sz="0" w:space="0" w:color="auto"/>
                <w:left w:val="none" w:sz="0" w:space="0" w:color="auto"/>
                <w:bottom w:val="none" w:sz="0" w:space="0" w:color="auto"/>
                <w:right w:val="none" w:sz="0" w:space="0" w:color="auto"/>
              </w:divBdr>
            </w:div>
            <w:div w:id="46103722">
              <w:marLeft w:val="0"/>
              <w:marRight w:val="0"/>
              <w:marTop w:val="0"/>
              <w:marBottom w:val="0"/>
              <w:divBdr>
                <w:top w:val="none" w:sz="0" w:space="0" w:color="auto"/>
                <w:left w:val="none" w:sz="0" w:space="0" w:color="auto"/>
                <w:bottom w:val="none" w:sz="0" w:space="0" w:color="auto"/>
                <w:right w:val="none" w:sz="0" w:space="0" w:color="auto"/>
              </w:divBdr>
            </w:div>
            <w:div w:id="1052115426">
              <w:marLeft w:val="0"/>
              <w:marRight w:val="0"/>
              <w:marTop w:val="0"/>
              <w:marBottom w:val="0"/>
              <w:divBdr>
                <w:top w:val="none" w:sz="0" w:space="0" w:color="auto"/>
                <w:left w:val="none" w:sz="0" w:space="0" w:color="auto"/>
                <w:bottom w:val="none" w:sz="0" w:space="0" w:color="auto"/>
                <w:right w:val="none" w:sz="0" w:space="0" w:color="auto"/>
              </w:divBdr>
            </w:div>
            <w:div w:id="1127894670">
              <w:marLeft w:val="0"/>
              <w:marRight w:val="0"/>
              <w:marTop w:val="0"/>
              <w:marBottom w:val="0"/>
              <w:divBdr>
                <w:top w:val="none" w:sz="0" w:space="0" w:color="auto"/>
                <w:left w:val="none" w:sz="0" w:space="0" w:color="auto"/>
                <w:bottom w:val="none" w:sz="0" w:space="0" w:color="auto"/>
                <w:right w:val="none" w:sz="0" w:space="0" w:color="auto"/>
              </w:divBdr>
            </w:div>
            <w:div w:id="1259752853">
              <w:marLeft w:val="0"/>
              <w:marRight w:val="0"/>
              <w:marTop w:val="0"/>
              <w:marBottom w:val="0"/>
              <w:divBdr>
                <w:top w:val="none" w:sz="0" w:space="0" w:color="auto"/>
                <w:left w:val="none" w:sz="0" w:space="0" w:color="auto"/>
                <w:bottom w:val="none" w:sz="0" w:space="0" w:color="auto"/>
                <w:right w:val="none" w:sz="0" w:space="0" w:color="auto"/>
              </w:divBdr>
            </w:div>
            <w:div w:id="1559972181">
              <w:marLeft w:val="0"/>
              <w:marRight w:val="0"/>
              <w:marTop w:val="0"/>
              <w:marBottom w:val="0"/>
              <w:divBdr>
                <w:top w:val="none" w:sz="0" w:space="0" w:color="auto"/>
                <w:left w:val="none" w:sz="0" w:space="0" w:color="auto"/>
                <w:bottom w:val="none" w:sz="0" w:space="0" w:color="auto"/>
                <w:right w:val="none" w:sz="0" w:space="0" w:color="auto"/>
              </w:divBdr>
            </w:div>
            <w:div w:id="1476948799">
              <w:marLeft w:val="0"/>
              <w:marRight w:val="0"/>
              <w:marTop w:val="0"/>
              <w:marBottom w:val="0"/>
              <w:divBdr>
                <w:top w:val="none" w:sz="0" w:space="0" w:color="auto"/>
                <w:left w:val="none" w:sz="0" w:space="0" w:color="auto"/>
                <w:bottom w:val="none" w:sz="0" w:space="0" w:color="auto"/>
                <w:right w:val="none" w:sz="0" w:space="0" w:color="auto"/>
              </w:divBdr>
            </w:div>
            <w:div w:id="1535189485">
              <w:marLeft w:val="0"/>
              <w:marRight w:val="0"/>
              <w:marTop w:val="0"/>
              <w:marBottom w:val="0"/>
              <w:divBdr>
                <w:top w:val="none" w:sz="0" w:space="0" w:color="auto"/>
                <w:left w:val="none" w:sz="0" w:space="0" w:color="auto"/>
                <w:bottom w:val="none" w:sz="0" w:space="0" w:color="auto"/>
                <w:right w:val="none" w:sz="0" w:space="0" w:color="auto"/>
              </w:divBdr>
            </w:div>
            <w:div w:id="427317062">
              <w:marLeft w:val="0"/>
              <w:marRight w:val="0"/>
              <w:marTop w:val="0"/>
              <w:marBottom w:val="0"/>
              <w:divBdr>
                <w:top w:val="none" w:sz="0" w:space="0" w:color="auto"/>
                <w:left w:val="none" w:sz="0" w:space="0" w:color="auto"/>
                <w:bottom w:val="none" w:sz="0" w:space="0" w:color="auto"/>
                <w:right w:val="none" w:sz="0" w:space="0" w:color="auto"/>
              </w:divBdr>
            </w:div>
            <w:div w:id="739981330">
              <w:marLeft w:val="0"/>
              <w:marRight w:val="0"/>
              <w:marTop w:val="0"/>
              <w:marBottom w:val="0"/>
              <w:divBdr>
                <w:top w:val="none" w:sz="0" w:space="0" w:color="auto"/>
                <w:left w:val="none" w:sz="0" w:space="0" w:color="auto"/>
                <w:bottom w:val="none" w:sz="0" w:space="0" w:color="auto"/>
                <w:right w:val="none" w:sz="0" w:space="0" w:color="auto"/>
              </w:divBdr>
            </w:div>
            <w:div w:id="767507788">
              <w:marLeft w:val="0"/>
              <w:marRight w:val="0"/>
              <w:marTop w:val="0"/>
              <w:marBottom w:val="0"/>
              <w:divBdr>
                <w:top w:val="none" w:sz="0" w:space="0" w:color="auto"/>
                <w:left w:val="none" w:sz="0" w:space="0" w:color="auto"/>
                <w:bottom w:val="none" w:sz="0" w:space="0" w:color="auto"/>
                <w:right w:val="none" w:sz="0" w:space="0" w:color="auto"/>
              </w:divBdr>
            </w:div>
          </w:divsChild>
        </w:div>
        <w:div w:id="1905021379">
          <w:marLeft w:val="0"/>
          <w:marRight w:val="0"/>
          <w:marTop w:val="0"/>
          <w:marBottom w:val="0"/>
          <w:divBdr>
            <w:top w:val="none" w:sz="0" w:space="0" w:color="auto"/>
            <w:left w:val="none" w:sz="0" w:space="0" w:color="auto"/>
            <w:bottom w:val="none" w:sz="0" w:space="0" w:color="auto"/>
            <w:right w:val="none" w:sz="0" w:space="0" w:color="auto"/>
          </w:divBdr>
          <w:divsChild>
            <w:div w:id="605626063">
              <w:marLeft w:val="0"/>
              <w:marRight w:val="0"/>
              <w:marTop w:val="0"/>
              <w:marBottom w:val="0"/>
              <w:divBdr>
                <w:top w:val="none" w:sz="0" w:space="0" w:color="auto"/>
                <w:left w:val="none" w:sz="0" w:space="0" w:color="auto"/>
                <w:bottom w:val="none" w:sz="0" w:space="0" w:color="auto"/>
                <w:right w:val="none" w:sz="0" w:space="0" w:color="auto"/>
              </w:divBdr>
            </w:div>
            <w:div w:id="192160408">
              <w:marLeft w:val="0"/>
              <w:marRight w:val="0"/>
              <w:marTop w:val="0"/>
              <w:marBottom w:val="0"/>
              <w:divBdr>
                <w:top w:val="none" w:sz="0" w:space="0" w:color="auto"/>
                <w:left w:val="none" w:sz="0" w:space="0" w:color="auto"/>
                <w:bottom w:val="none" w:sz="0" w:space="0" w:color="auto"/>
                <w:right w:val="none" w:sz="0" w:space="0" w:color="auto"/>
              </w:divBdr>
            </w:div>
            <w:div w:id="840196977">
              <w:marLeft w:val="0"/>
              <w:marRight w:val="0"/>
              <w:marTop w:val="0"/>
              <w:marBottom w:val="0"/>
              <w:divBdr>
                <w:top w:val="none" w:sz="0" w:space="0" w:color="auto"/>
                <w:left w:val="none" w:sz="0" w:space="0" w:color="auto"/>
                <w:bottom w:val="none" w:sz="0" w:space="0" w:color="auto"/>
                <w:right w:val="none" w:sz="0" w:space="0" w:color="auto"/>
              </w:divBdr>
            </w:div>
            <w:div w:id="2139686690">
              <w:marLeft w:val="0"/>
              <w:marRight w:val="0"/>
              <w:marTop w:val="0"/>
              <w:marBottom w:val="0"/>
              <w:divBdr>
                <w:top w:val="none" w:sz="0" w:space="0" w:color="auto"/>
                <w:left w:val="none" w:sz="0" w:space="0" w:color="auto"/>
                <w:bottom w:val="none" w:sz="0" w:space="0" w:color="auto"/>
                <w:right w:val="none" w:sz="0" w:space="0" w:color="auto"/>
              </w:divBdr>
            </w:div>
            <w:div w:id="515077764">
              <w:marLeft w:val="0"/>
              <w:marRight w:val="0"/>
              <w:marTop w:val="0"/>
              <w:marBottom w:val="0"/>
              <w:divBdr>
                <w:top w:val="none" w:sz="0" w:space="0" w:color="auto"/>
                <w:left w:val="none" w:sz="0" w:space="0" w:color="auto"/>
                <w:bottom w:val="none" w:sz="0" w:space="0" w:color="auto"/>
                <w:right w:val="none" w:sz="0" w:space="0" w:color="auto"/>
              </w:divBdr>
            </w:div>
            <w:div w:id="1245920993">
              <w:marLeft w:val="0"/>
              <w:marRight w:val="0"/>
              <w:marTop w:val="0"/>
              <w:marBottom w:val="0"/>
              <w:divBdr>
                <w:top w:val="none" w:sz="0" w:space="0" w:color="auto"/>
                <w:left w:val="none" w:sz="0" w:space="0" w:color="auto"/>
                <w:bottom w:val="none" w:sz="0" w:space="0" w:color="auto"/>
                <w:right w:val="none" w:sz="0" w:space="0" w:color="auto"/>
              </w:divBdr>
            </w:div>
            <w:div w:id="1655454466">
              <w:marLeft w:val="0"/>
              <w:marRight w:val="0"/>
              <w:marTop w:val="0"/>
              <w:marBottom w:val="0"/>
              <w:divBdr>
                <w:top w:val="none" w:sz="0" w:space="0" w:color="auto"/>
                <w:left w:val="none" w:sz="0" w:space="0" w:color="auto"/>
                <w:bottom w:val="none" w:sz="0" w:space="0" w:color="auto"/>
                <w:right w:val="none" w:sz="0" w:space="0" w:color="auto"/>
              </w:divBdr>
            </w:div>
            <w:div w:id="1368334874">
              <w:marLeft w:val="0"/>
              <w:marRight w:val="0"/>
              <w:marTop w:val="0"/>
              <w:marBottom w:val="0"/>
              <w:divBdr>
                <w:top w:val="none" w:sz="0" w:space="0" w:color="auto"/>
                <w:left w:val="none" w:sz="0" w:space="0" w:color="auto"/>
                <w:bottom w:val="none" w:sz="0" w:space="0" w:color="auto"/>
                <w:right w:val="none" w:sz="0" w:space="0" w:color="auto"/>
              </w:divBdr>
            </w:div>
            <w:div w:id="1636257512">
              <w:marLeft w:val="0"/>
              <w:marRight w:val="0"/>
              <w:marTop w:val="0"/>
              <w:marBottom w:val="0"/>
              <w:divBdr>
                <w:top w:val="none" w:sz="0" w:space="0" w:color="auto"/>
                <w:left w:val="none" w:sz="0" w:space="0" w:color="auto"/>
                <w:bottom w:val="none" w:sz="0" w:space="0" w:color="auto"/>
                <w:right w:val="none" w:sz="0" w:space="0" w:color="auto"/>
              </w:divBdr>
            </w:div>
            <w:div w:id="1219897314">
              <w:marLeft w:val="0"/>
              <w:marRight w:val="0"/>
              <w:marTop w:val="0"/>
              <w:marBottom w:val="0"/>
              <w:divBdr>
                <w:top w:val="none" w:sz="0" w:space="0" w:color="auto"/>
                <w:left w:val="none" w:sz="0" w:space="0" w:color="auto"/>
                <w:bottom w:val="none" w:sz="0" w:space="0" w:color="auto"/>
                <w:right w:val="none" w:sz="0" w:space="0" w:color="auto"/>
              </w:divBdr>
            </w:div>
            <w:div w:id="409085143">
              <w:marLeft w:val="0"/>
              <w:marRight w:val="0"/>
              <w:marTop w:val="0"/>
              <w:marBottom w:val="0"/>
              <w:divBdr>
                <w:top w:val="none" w:sz="0" w:space="0" w:color="auto"/>
                <w:left w:val="none" w:sz="0" w:space="0" w:color="auto"/>
                <w:bottom w:val="none" w:sz="0" w:space="0" w:color="auto"/>
                <w:right w:val="none" w:sz="0" w:space="0" w:color="auto"/>
              </w:divBdr>
            </w:div>
            <w:div w:id="1327586833">
              <w:marLeft w:val="0"/>
              <w:marRight w:val="0"/>
              <w:marTop w:val="0"/>
              <w:marBottom w:val="0"/>
              <w:divBdr>
                <w:top w:val="none" w:sz="0" w:space="0" w:color="auto"/>
                <w:left w:val="none" w:sz="0" w:space="0" w:color="auto"/>
                <w:bottom w:val="none" w:sz="0" w:space="0" w:color="auto"/>
                <w:right w:val="none" w:sz="0" w:space="0" w:color="auto"/>
              </w:divBdr>
            </w:div>
            <w:div w:id="1607149707">
              <w:marLeft w:val="0"/>
              <w:marRight w:val="0"/>
              <w:marTop w:val="0"/>
              <w:marBottom w:val="0"/>
              <w:divBdr>
                <w:top w:val="none" w:sz="0" w:space="0" w:color="auto"/>
                <w:left w:val="none" w:sz="0" w:space="0" w:color="auto"/>
                <w:bottom w:val="none" w:sz="0" w:space="0" w:color="auto"/>
                <w:right w:val="none" w:sz="0" w:space="0" w:color="auto"/>
              </w:divBdr>
            </w:div>
            <w:div w:id="1972638311">
              <w:marLeft w:val="0"/>
              <w:marRight w:val="0"/>
              <w:marTop w:val="0"/>
              <w:marBottom w:val="0"/>
              <w:divBdr>
                <w:top w:val="none" w:sz="0" w:space="0" w:color="auto"/>
                <w:left w:val="none" w:sz="0" w:space="0" w:color="auto"/>
                <w:bottom w:val="none" w:sz="0" w:space="0" w:color="auto"/>
                <w:right w:val="none" w:sz="0" w:space="0" w:color="auto"/>
              </w:divBdr>
            </w:div>
            <w:div w:id="2087876086">
              <w:marLeft w:val="0"/>
              <w:marRight w:val="0"/>
              <w:marTop w:val="0"/>
              <w:marBottom w:val="0"/>
              <w:divBdr>
                <w:top w:val="none" w:sz="0" w:space="0" w:color="auto"/>
                <w:left w:val="none" w:sz="0" w:space="0" w:color="auto"/>
                <w:bottom w:val="none" w:sz="0" w:space="0" w:color="auto"/>
                <w:right w:val="none" w:sz="0" w:space="0" w:color="auto"/>
              </w:divBdr>
            </w:div>
            <w:div w:id="306058204">
              <w:marLeft w:val="0"/>
              <w:marRight w:val="0"/>
              <w:marTop w:val="0"/>
              <w:marBottom w:val="0"/>
              <w:divBdr>
                <w:top w:val="none" w:sz="0" w:space="0" w:color="auto"/>
                <w:left w:val="none" w:sz="0" w:space="0" w:color="auto"/>
                <w:bottom w:val="none" w:sz="0" w:space="0" w:color="auto"/>
                <w:right w:val="none" w:sz="0" w:space="0" w:color="auto"/>
              </w:divBdr>
            </w:div>
          </w:divsChild>
        </w:div>
        <w:div w:id="1379549633">
          <w:marLeft w:val="0"/>
          <w:marRight w:val="0"/>
          <w:marTop w:val="0"/>
          <w:marBottom w:val="0"/>
          <w:divBdr>
            <w:top w:val="none" w:sz="0" w:space="0" w:color="auto"/>
            <w:left w:val="none" w:sz="0" w:space="0" w:color="auto"/>
            <w:bottom w:val="none" w:sz="0" w:space="0" w:color="auto"/>
            <w:right w:val="none" w:sz="0" w:space="0" w:color="auto"/>
          </w:divBdr>
          <w:divsChild>
            <w:div w:id="1154250792">
              <w:marLeft w:val="0"/>
              <w:marRight w:val="0"/>
              <w:marTop w:val="0"/>
              <w:marBottom w:val="0"/>
              <w:divBdr>
                <w:top w:val="none" w:sz="0" w:space="0" w:color="auto"/>
                <w:left w:val="none" w:sz="0" w:space="0" w:color="auto"/>
                <w:bottom w:val="none" w:sz="0" w:space="0" w:color="auto"/>
                <w:right w:val="none" w:sz="0" w:space="0" w:color="auto"/>
              </w:divBdr>
            </w:div>
            <w:div w:id="1367829992">
              <w:marLeft w:val="0"/>
              <w:marRight w:val="0"/>
              <w:marTop w:val="0"/>
              <w:marBottom w:val="0"/>
              <w:divBdr>
                <w:top w:val="none" w:sz="0" w:space="0" w:color="auto"/>
                <w:left w:val="none" w:sz="0" w:space="0" w:color="auto"/>
                <w:bottom w:val="none" w:sz="0" w:space="0" w:color="auto"/>
                <w:right w:val="none" w:sz="0" w:space="0" w:color="auto"/>
              </w:divBdr>
            </w:div>
            <w:div w:id="191380763">
              <w:marLeft w:val="0"/>
              <w:marRight w:val="0"/>
              <w:marTop w:val="0"/>
              <w:marBottom w:val="0"/>
              <w:divBdr>
                <w:top w:val="none" w:sz="0" w:space="0" w:color="auto"/>
                <w:left w:val="none" w:sz="0" w:space="0" w:color="auto"/>
                <w:bottom w:val="none" w:sz="0" w:space="0" w:color="auto"/>
                <w:right w:val="none" w:sz="0" w:space="0" w:color="auto"/>
              </w:divBdr>
            </w:div>
            <w:div w:id="1408073625">
              <w:marLeft w:val="0"/>
              <w:marRight w:val="0"/>
              <w:marTop w:val="0"/>
              <w:marBottom w:val="0"/>
              <w:divBdr>
                <w:top w:val="none" w:sz="0" w:space="0" w:color="auto"/>
                <w:left w:val="none" w:sz="0" w:space="0" w:color="auto"/>
                <w:bottom w:val="none" w:sz="0" w:space="0" w:color="auto"/>
                <w:right w:val="none" w:sz="0" w:space="0" w:color="auto"/>
              </w:divBdr>
            </w:div>
            <w:div w:id="1306079308">
              <w:marLeft w:val="0"/>
              <w:marRight w:val="0"/>
              <w:marTop w:val="0"/>
              <w:marBottom w:val="0"/>
              <w:divBdr>
                <w:top w:val="none" w:sz="0" w:space="0" w:color="auto"/>
                <w:left w:val="none" w:sz="0" w:space="0" w:color="auto"/>
                <w:bottom w:val="none" w:sz="0" w:space="0" w:color="auto"/>
                <w:right w:val="none" w:sz="0" w:space="0" w:color="auto"/>
              </w:divBdr>
            </w:div>
            <w:div w:id="1818841215">
              <w:marLeft w:val="0"/>
              <w:marRight w:val="0"/>
              <w:marTop w:val="0"/>
              <w:marBottom w:val="0"/>
              <w:divBdr>
                <w:top w:val="none" w:sz="0" w:space="0" w:color="auto"/>
                <w:left w:val="none" w:sz="0" w:space="0" w:color="auto"/>
                <w:bottom w:val="none" w:sz="0" w:space="0" w:color="auto"/>
                <w:right w:val="none" w:sz="0" w:space="0" w:color="auto"/>
              </w:divBdr>
            </w:div>
            <w:div w:id="957369120">
              <w:marLeft w:val="0"/>
              <w:marRight w:val="0"/>
              <w:marTop w:val="0"/>
              <w:marBottom w:val="0"/>
              <w:divBdr>
                <w:top w:val="none" w:sz="0" w:space="0" w:color="auto"/>
                <w:left w:val="none" w:sz="0" w:space="0" w:color="auto"/>
                <w:bottom w:val="none" w:sz="0" w:space="0" w:color="auto"/>
                <w:right w:val="none" w:sz="0" w:space="0" w:color="auto"/>
              </w:divBdr>
            </w:div>
            <w:div w:id="959871866">
              <w:marLeft w:val="0"/>
              <w:marRight w:val="0"/>
              <w:marTop w:val="0"/>
              <w:marBottom w:val="0"/>
              <w:divBdr>
                <w:top w:val="none" w:sz="0" w:space="0" w:color="auto"/>
                <w:left w:val="none" w:sz="0" w:space="0" w:color="auto"/>
                <w:bottom w:val="none" w:sz="0" w:space="0" w:color="auto"/>
                <w:right w:val="none" w:sz="0" w:space="0" w:color="auto"/>
              </w:divBdr>
            </w:div>
            <w:div w:id="642269050">
              <w:marLeft w:val="0"/>
              <w:marRight w:val="0"/>
              <w:marTop w:val="0"/>
              <w:marBottom w:val="0"/>
              <w:divBdr>
                <w:top w:val="none" w:sz="0" w:space="0" w:color="auto"/>
                <w:left w:val="none" w:sz="0" w:space="0" w:color="auto"/>
                <w:bottom w:val="none" w:sz="0" w:space="0" w:color="auto"/>
                <w:right w:val="none" w:sz="0" w:space="0" w:color="auto"/>
              </w:divBdr>
            </w:div>
            <w:div w:id="1124618630">
              <w:marLeft w:val="0"/>
              <w:marRight w:val="0"/>
              <w:marTop w:val="0"/>
              <w:marBottom w:val="0"/>
              <w:divBdr>
                <w:top w:val="none" w:sz="0" w:space="0" w:color="auto"/>
                <w:left w:val="none" w:sz="0" w:space="0" w:color="auto"/>
                <w:bottom w:val="none" w:sz="0" w:space="0" w:color="auto"/>
                <w:right w:val="none" w:sz="0" w:space="0" w:color="auto"/>
              </w:divBdr>
            </w:div>
            <w:div w:id="294605361">
              <w:marLeft w:val="0"/>
              <w:marRight w:val="0"/>
              <w:marTop w:val="0"/>
              <w:marBottom w:val="0"/>
              <w:divBdr>
                <w:top w:val="none" w:sz="0" w:space="0" w:color="auto"/>
                <w:left w:val="none" w:sz="0" w:space="0" w:color="auto"/>
                <w:bottom w:val="none" w:sz="0" w:space="0" w:color="auto"/>
                <w:right w:val="none" w:sz="0" w:space="0" w:color="auto"/>
              </w:divBdr>
            </w:div>
            <w:div w:id="902563825">
              <w:marLeft w:val="0"/>
              <w:marRight w:val="0"/>
              <w:marTop w:val="0"/>
              <w:marBottom w:val="0"/>
              <w:divBdr>
                <w:top w:val="none" w:sz="0" w:space="0" w:color="auto"/>
                <w:left w:val="none" w:sz="0" w:space="0" w:color="auto"/>
                <w:bottom w:val="none" w:sz="0" w:space="0" w:color="auto"/>
                <w:right w:val="none" w:sz="0" w:space="0" w:color="auto"/>
              </w:divBdr>
            </w:div>
            <w:div w:id="796606755">
              <w:marLeft w:val="0"/>
              <w:marRight w:val="0"/>
              <w:marTop w:val="0"/>
              <w:marBottom w:val="0"/>
              <w:divBdr>
                <w:top w:val="none" w:sz="0" w:space="0" w:color="auto"/>
                <w:left w:val="none" w:sz="0" w:space="0" w:color="auto"/>
                <w:bottom w:val="none" w:sz="0" w:space="0" w:color="auto"/>
                <w:right w:val="none" w:sz="0" w:space="0" w:color="auto"/>
              </w:divBdr>
            </w:div>
            <w:div w:id="2122454129">
              <w:marLeft w:val="0"/>
              <w:marRight w:val="0"/>
              <w:marTop w:val="0"/>
              <w:marBottom w:val="0"/>
              <w:divBdr>
                <w:top w:val="none" w:sz="0" w:space="0" w:color="auto"/>
                <w:left w:val="none" w:sz="0" w:space="0" w:color="auto"/>
                <w:bottom w:val="none" w:sz="0" w:space="0" w:color="auto"/>
                <w:right w:val="none" w:sz="0" w:space="0" w:color="auto"/>
              </w:divBdr>
            </w:div>
            <w:div w:id="1013217395">
              <w:marLeft w:val="0"/>
              <w:marRight w:val="0"/>
              <w:marTop w:val="0"/>
              <w:marBottom w:val="0"/>
              <w:divBdr>
                <w:top w:val="none" w:sz="0" w:space="0" w:color="auto"/>
                <w:left w:val="none" w:sz="0" w:space="0" w:color="auto"/>
                <w:bottom w:val="none" w:sz="0" w:space="0" w:color="auto"/>
                <w:right w:val="none" w:sz="0" w:space="0" w:color="auto"/>
              </w:divBdr>
            </w:div>
            <w:div w:id="2070152658">
              <w:marLeft w:val="0"/>
              <w:marRight w:val="0"/>
              <w:marTop w:val="0"/>
              <w:marBottom w:val="0"/>
              <w:divBdr>
                <w:top w:val="none" w:sz="0" w:space="0" w:color="auto"/>
                <w:left w:val="none" w:sz="0" w:space="0" w:color="auto"/>
                <w:bottom w:val="none" w:sz="0" w:space="0" w:color="auto"/>
                <w:right w:val="none" w:sz="0" w:space="0" w:color="auto"/>
              </w:divBdr>
            </w:div>
            <w:div w:id="1495417107">
              <w:marLeft w:val="0"/>
              <w:marRight w:val="0"/>
              <w:marTop w:val="0"/>
              <w:marBottom w:val="0"/>
              <w:divBdr>
                <w:top w:val="none" w:sz="0" w:space="0" w:color="auto"/>
                <w:left w:val="none" w:sz="0" w:space="0" w:color="auto"/>
                <w:bottom w:val="none" w:sz="0" w:space="0" w:color="auto"/>
                <w:right w:val="none" w:sz="0" w:space="0" w:color="auto"/>
              </w:divBdr>
            </w:div>
            <w:div w:id="87315641">
              <w:marLeft w:val="0"/>
              <w:marRight w:val="0"/>
              <w:marTop w:val="0"/>
              <w:marBottom w:val="0"/>
              <w:divBdr>
                <w:top w:val="none" w:sz="0" w:space="0" w:color="auto"/>
                <w:left w:val="none" w:sz="0" w:space="0" w:color="auto"/>
                <w:bottom w:val="none" w:sz="0" w:space="0" w:color="auto"/>
                <w:right w:val="none" w:sz="0" w:space="0" w:color="auto"/>
              </w:divBdr>
            </w:div>
            <w:div w:id="1845440164">
              <w:marLeft w:val="0"/>
              <w:marRight w:val="0"/>
              <w:marTop w:val="0"/>
              <w:marBottom w:val="0"/>
              <w:divBdr>
                <w:top w:val="none" w:sz="0" w:space="0" w:color="auto"/>
                <w:left w:val="none" w:sz="0" w:space="0" w:color="auto"/>
                <w:bottom w:val="none" w:sz="0" w:space="0" w:color="auto"/>
                <w:right w:val="none" w:sz="0" w:space="0" w:color="auto"/>
              </w:divBdr>
            </w:div>
            <w:div w:id="1457672624">
              <w:marLeft w:val="0"/>
              <w:marRight w:val="0"/>
              <w:marTop w:val="0"/>
              <w:marBottom w:val="0"/>
              <w:divBdr>
                <w:top w:val="none" w:sz="0" w:space="0" w:color="auto"/>
                <w:left w:val="none" w:sz="0" w:space="0" w:color="auto"/>
                <w:bottom w:val="none" w:sz="0" w:space="0" w:color="auto"/>
                <w:right w:val="none" w:sz="0" w:space="0" w:color="auto"/>
              </w:divBdr>
            </w:div>
            <w:div w:id="1871065407">
              <w:marLeft w:val="0"/>
              <w:marRight w:val="0"/>
              <w:marTop w:val="0"/>
              <w:marBottom w:val="0"/>
              <w:divBdr>
                <w:top w:val="none" w:sz="0" w:space="0" w:color="auto"/>
                <w:left w:val="none" w:sz="0" w:space="0" w:color="auto"/>
                <w:bottom w:val="none" w:sz="0" w:space="0" w:color="auto"/>
                <w:right w:val="none" w:sz="0" w:space="0" w:color="auto"/>
              </w:divBdr>
            </w:div>
          </w:divsChild>
        </w:div>
        <w:div w:id="1703165922">
          <w:marLeft w:val="0"/>
          <w:marRight w:val="0"/>
          <w:marTop w:val="0"/>
          <w:marBottom w:val="0"/>
          <w:divBdr>
            <w:top w:val="none" w:sz="0" w:space="0" w:color="auto"/>
            <w:left w:val="none" w:sz="0" w:space="0" w:color="auto"/>
            <w:bottom w:val="none" w:sz="0" w:space="0" w:color="auto"/>
            <w:right w:val="none" w:sz="0" w:space="0" w:color="auto"/>
          </w:divBdr>
          <w:divsChild>
            <w:div w:id="870413114">
              <w:marLeft w:val="0"/>
              <w:marRight w:val="0"/>
              <w:marTop w:val="0"/>
              <w:marBottom w:val="0"/>
              <w:divBdr>
                <w:top w:val="none" w:sz="0" w:space="0" w:color="auto"/>
                <w:left w:val="none" w:sz="0" w:space="0" w:color="auto"/>
                <w:bottom w:val="none" w:sz="0" w:space="0" w:color="auto"/>
                <w:right w:val="none" w:sz="0" w:space="0" w:color="auto"/>
              </w:divBdr>
            </w:div>
            <w:div w:id="346060162">
              <w:marLeft w:val="0"/>
              <w:marRight w:val="0"/>
              <w:marTop w:val="0"/>
              <w:marBottom w:val="0"/>
              <w:divBdr>
                <w:top w:val="none" w:sz="0" w:space="0" w:color="auto"/>
                <w:left w:val="none" w:sz="0" w:space="0" w:color="auto"/>
                <w:bottom w:val="none" w:sz="0" w:space="0" w:color="auto"/>
                <w:right w:val="none" w:sz="0" w:space="0" w:color="auto"/>
              </w:divBdr>
            </w:div>
            <w:div w:id="924803854">
              <w:marLeft w:val="0"/>
              <w:marRight w:val="0"/>
              <w:marTop w:val="0"/>
              <w:marBottom w:val="0"/>
              <w:divBdr>
                <w:top w:val="none" w:sz="0" w:space="0" w:color="auto"/>
                <w:left w:val="none" w:sz="0" w:space="0" w:color="auto"/>
                <w:bottom w:val="none" w:sz="0" w:space="0" w:color="auto"/>
                <w:right w:val="none" w:sz="0" w:space="0" w:color="auto"/>
              </w:divBdr>
            </w:div>
            <w:div w:id="1133331140">
              <w:marLeft w:val="0"/>
              <w:marRight w:val="0"/>
              <w:marTop w:val="0"/>
              <w:marBottom w:val="0"/>
              <w:divBdr>
                <w:top w:val="none" w:sz="0" w:space="0" w:color="auto"/>
                <w:left w:val="none" w:sz="0" w:space="0" w:color="auto"/>
                <w:bottom w:val="none" w:sz="0" w:space="0" w:color="auto"/>
                <w:right w:val="none" w:sz="0" w:space="0" w:color="auto"/>
              </w:divBdr>
            </w:div>
            <w:div w:id="1712534970">
              <w:marLeft w:val="0"/>
              <w:marRight w:val="0"/>
              <w:marTop w:val="0"/>
              <w:marBottom w:val="0"/>
              <w:divBdr>
                <w:top w:val="none" w:sz="0" w:space="0" w:color="auto"/>
                <w:left w:val="none" w:sz="0" w:space="0" w:color="auto"/>
                <w:bottom w:val="none" w:sz="0" w:space="0" w:color="auto"/>
                <w:right w:val="none" w:sz="0" w:space="0" w:color="auto"/>
              </w:divBdr>
            </w:div>
            <w:div w:id="1014110366">
              <w:marLeft w:val="0"/>
              <w:marRight w:val="0"/>
              <w:marTop w:val="0"/>
              <w:marBottom w:val="0"/>
              <w:divBdr>
                <w:top w:val="none" w:sz="0" w:space="0" w:color="auto"/>
                <w:left w:val="none" w:sz="0" w:space="0" w:color="auto"/>
                <w:bottom w:val="none" w:sz="0" w:space="0" w:color="auto"/>
                <w:right w:val="none" w:sz="0" w:space="0" w:color="auto"/>
              </w:divBdr>
            </w:div>
            <w:div w:id="1695686415">
              <w:marLeft w:val="0"/>
              <w:marRight w:val="0"/>
              <w:marTop w:val="0"/>
              <w:marBottom w:val="0"/>
              <w:divBdr>
                <w:top w:val="none" w:sz="0" w:space="0" w:color="auto"/>
                <w:left w:val="none" w:sz="0" w:space="0" w:color="auto"/>
                <w:bottom w:val="none" w:sz="0" w:space="0" w:color="auto"/>
                <w:right w:val="none" w:sz="0" w:space="0" w:color="auto"/>
              </w:divBdr>
            </w:div>
            <w:div w:id="191311376">
              <w:marLeft w:val="0"/>
              <w:marRight w:val="0"/>
              <w:marTop w:val="0"/>
              <w:marBottom w:val="0"/>
              <w:divBdr>
                <w:top w:val="none" w:sz="0" w:space="0" w:color="auto"/>
                <w:left w:val="none" w:sz="0" w:space="0" w:color="auto"/>
                <w:bottom w:val="none" w:sz="0" w:space="0" w:color="auto"/>
                <w:right w:val="none" w:sz="0" w:space="0" w:color="auto"/>
              </w:divBdr>
            </w:div>
            <w:div w:id="1002662388">
              <w:marLeft w:val="0"/>
              <w:marRight w:val="0"/>
              <w:marTop w:val="0"/>
              <w:marBottom w:val="0"/>
              <w:divBdr>
                <w:top w:val="none" w:sz="0" w:space="0" w:color="auto"/>
                <w:left w:val="none" w:sz="0" w:space="0" w:color="auto"/>
                <w:bottom w:val="none" w:sz="0" w:space="0" w:color="auto"/>
                <w:right w:val="none" w:sz="0" w:space="0" w:color="auto"/>
              </w:divBdr>
            </w:div>
            <w:div w:id="1245803073">
              <w:marLeft w:val="0"/>
              <w:marRight w:val="0"/>
              <w:marTop w:val="0"/>
              <w:marBottom w:val="0"/>
              <w:divBdr>
                <w:top w:val="none" w:sz="0" w:space="0" w:color="auto"/>
                <w:left w:val="none" w:sz="0" w:space="0" w:color="auto"/>
                <w:bottom w:val="none" w:sz="0" w:space="0" w:color="auto"/>
                <w:right w:val="none" w:sz="0" w:space="0" w:color="auto"/>
              </w:divBdr>
            </w:div>
            <w:div w:id="1554151008">
              <w:marLeft w:val="0"/>
              <w:marRight w:val="0"/>
              <w:marTop w:val="0"/>
              <w:marBottom w:val="0"/>
              <w:divBdr>
                <w:top w:val="none" w:sz="0" w:space="0" w:color="auto"/>
                <w:left w:val="none" w:sz="0" w:space="0" w:color="auto"/>
                <w:bottom w:val="none" w:sz="0" w:space="0" w:color="auto"/>
                <w:right w:val="none" w:sz="0" w:space="0" w:color="auto"/>
              </w:divBdr>
            </w:div>
          </w:divsChild>
        </w:div>
        <w:div w:id="162202398">
          <w:marLeft w:val="0"/>
          <w:marRight w:val="0"/>
          <w:marTop w:val="0"/>
          <w:marBottom w:val="0"/>
          <w:divBdr>
            <w:top w:val="none" w:sz="0" w:space="0" w:color="auto"/>
            <w:left w:val="none" w:sz="0" w:space="0" w:color="auto"/>
            <w:bottom w:val="none" w:sz="0" w:space="0" w:color="auto"/>
            <w:right w:val="none" w:sz="0" w:space="0" w:color="auto"/>
          </w:divBdr>
          <w:divsChild>
            <w:div w:id="1511139796">
              <w:marLeft w:val="0"/>
              <w:marRight w:val="0"/>
              <w:marTop w:val="0"/>
              <w:marBottom w:val="0"/>
              <w:divBdr>
                <w:top w:val="none" w:sz="0" w:space="0" w:color="auto"/>
                <w:left w:val="none" w:sz="0" w:space="0" w:color="auto"/>
                <w:bottom w:val="none" w:sz="0" w:space="0" w:color="auto"/>
                <w:right w:val="none" w:sz="0" w:space="0" w:color="auto"/>
              </w:divBdr>
            </w:div>
            <w:div w:id="1025521483">
              <w:marLeft w:val="0"/>
              <w:marRight w:val="0"/>
              <w:marTop w:val="0"/>
              <w:marBottom w:val="0"/>
              <w:divBdr>
                <w:top w:val="none" w:sz="0" w:space="0" w:color="auto"/>
                <w:left w:val="none" w:sz="0" w:space="0" w:color="auto"/>
                <w:bottom w:val="none" w:sz="0" w:space="0" w:color="auto"/>
                <w:right w:val="none" w:sz="0" w:space="0" w:color="auto"/>
              </w:divBdr>
            </w:div>
            <w:div w:id="1174762900">
              <w:marLeft w:val="0"/>
              <w:marRight w:val="0"/>
              <w:marTop w:val="0"/>
              <w:marBottom w:val="0"/>
              <w:divBdr>
                <w:top w:val="none" w:sz="0" w:space="0" w:color="auto"/>
                <w:left w:val="none" w:sz="0" w:space="0" w:color="auto"/>
                <w:bottom w:val="none" w:sz="0" w:space="0" w:color="auto"/>
                <w:right w:val="none" w:sz="0" w:space="0" w:color="auto"/>
              </w:divBdr>
            </w:div>
            <w:div w:id="1807503444">
              <w:marLeft w:val="0"/>
              <w:marRight w:val="0"/>
              <w:marTop w:val="0"/>
              <w:marBottom w:val="0"/>
              <w:divBdr>
                <w:top w:val="none" w:sz="0" w:space="0" w:color="auto"/>
                <w:left w:val="none" w:sz="0" w:space="0" w:color="auto"/>
                <w:bottom w:val="none" w:sz="0" w:space="0" w:color="auto"/>
                <w:right w:val="none" w:sz="0" w:space="0" w:color="auto"/>
              </w:divBdr>
            </w:div>
            <w:div w:id="1281304461">
              <w:marLeft w:val="0"/>
              <w:marRight w:val="0"/>
              <w:marTop w:val="0"/>
              <w:marBottom w:val="0"/>
              <w:divBdr>
                <w:top w:val="none" w:sz="0" w:space="0" w:color="auto"/>
                <w:left w:val="none" w:sz="0" w:space="0" w:color="auto"/>
                <w:bottom w:val="none" w:sz="0" w:space="0" w:color="auto"/>
                <w:right w:val="none" w:sz="0" w:space="0" w:color="auto"/>
              </w:divBdr>
            </w:div>
            <w:div w:id="1842506869">
              <w:marLeft w:val="0"/>
              <w:marRight w:val="0"/>
              <w:marTop w:val="0"/>
              <w:marBottom w:val="0"/>
              <w:divBdr>
                <w:top w:val="none" w:sz="0" w:space="0" w:color="auto"/>
                <w:left w:val="none" w:sz="0" w:space="0" w:color="auto"/>
                <w:bottom w:val="none" w:sz="0" w:space="0" w:color="auto"/>
                <w:right w:val="none" w:sz="0" w:space="0" w:color="auto"/>
              </w:divBdr>
            </w:div>
            <w:div w:id="2060008704">
              <w:marLeft w:val="0"/>
              <w:marRight w:val="0"/>
              <w:marTop w:val="0"/>
              <w:marBottom w:val="0"/>
              <w:divBdr>
                <w:top w:val="none" w:sz="0" w:space="0" w:color="auto"/>
                <w:left w:val="none" w:sz="0" w:space="0" w:color="auto"/>
                <w:bottom w:val="none" w:sz="0" w:space="0" w:color="auto"/>
                <w:right w:val="none" w:sz="0" w:space="0" w:color="auto"/>
              </w:divBdr>
            </w:div>
            <w:div w:id="1140685464">
              <w:marLeft w:val="0"/>
              <w:marRight w:val="0"/>
              <w:marTop w:val="0"/>
              <w:marBottom w:val="0"/>
              <w:divBdr>
                <w:top w:val="none" w:sz="0" w:space="0" w:color="auto"/>
                <w:left w:val="none" w:sz="0" w:space="0" w:color="auto"/>
                <w:bottom w:val="none" w:sz="0" w:space="0" w:color="auto"/>
                <w:right w:val="none" w:sz="0" w:space="0" w:color="auto"/>
              </w:divBdr>
            </w:div>
            <w:div w:id="1102530098">
              <w:marLeft w:val="0"/>
              <w:marRight w:val="0"/>
              <w:marTop w:val="0"/>
              <w:marBottom w:val="0"/>
              <w:divBdr>
                <w:top w:val="none" w:sz="0" w:space="0" w:color="auto"/>
                <w:left w:val="none" w:sz="0" w:space="0" w:color="auto"/>
                <w:bottom w:val="none" w:sz="0" w:space="0" w:color="auto"/>
                <w:right w:val="none" w:sz="0" w:space="0" w:color="auto"/>
              </w:divBdr>
            </w:div>
            <w:div w:id="425198412">
              <w:marLeft w:val="0"/>
              <w:marRight w:val="0"/>
              <w:marTop w:val="0"/>
              <w:marBottom w:val="0"/>
              <w:divBdr>
                <w:top w:val="none" w:sz="0" w:space="0" w:color="auto"/>
                <w:left w:val="none" w:sz="0" w:space="0" w:color="auto"/>
                <w:bottom w:val="none" w:sz="0" w:space="0" w:color="auto"/>
                <w:right w:val="none" w:sz="0" w:space="0" w:color="auto"/>
              </w:divBdr>
            </w:div>
            <w:div w:id="1903636042">
              <w:marLeft w:val="0"/>
              <w:marRight w:val="0"/>
              <w:marTop w:val="0"/>
              <w:marBottom w:val="0"/>
              <w:divBdr>
                <w:top w:val="none" w:sz="0" w:space="0" w:color="auto"/>
                <w:left w:val="none" w:sz="0" w:space="0" w:color="auto"/>
                <w:bottom w:val="none" w:sz="0" w:space="0" w:color="auto"/>
                <w:right w:val="none" w:sz="0" w:space="0" w:color="auto"/>
              </w:divBdr>
            </w:div>
            <w:div w:id="1489861951">
              <w:marLeft w:val="0"/>
              <w:marRight w:val="0"/>
              <w:marTop w:val="0"/>
              <w:marBottom w:val="0"/>
              <w:divBdr>
                <w:top w:val="none" w:sz="0" w:space="0" w:color="auto"/>
                <w:left w:val="none" w:sz="0" w:space="0" w:color="auto"/>
                <w:bottom w:val="none" w:sz="0" w:space="0" w:color="auto"/>
                <w:right w:val="none" w:sz="0" w:space="0" w:color="auto"/>
              </w:divBdr>
            </w:div>
            <w:div w:id="59988838">
              <w:marLeft w:val="0"/>
              <w:marRight w:val="0"/>
              <w:marTop w:val="0"/>
              <w:marBottom w:val="0"/>
              <w:divBdr>
                <w:top w:val="none" w:sz="0" w:space="0" w:color="auto"/>
                <w:left w:val="none" w:sz="0" w:space="0" w:color="auto"/>
                <w:bottom w:val="none" w:sz="0" w:space="0" w:color="auto"/>
                <w:right w:val="none" w:sz="0" w:space="0" w:color="auto"/>
              </w:divBdr>
            </w:div>
            <w:div w:id="1951353808">
              <w:marLeft w:val="0"/>
              <w:marRight w:val="0"/>
              <w:marTop w:val="0"/>
              <w:marBottom w:val="0"/>
              <w:divBdr>
                <w:top w:val="none" w:sz="0" w:space="0" w:color="auto"/>
                <w:left w:val="none" w:sz="0" w:space="0" w:color="auto"/>
                <w:bottom w:val="none" w:sz="0" w:space="0" w:color="auto"/>
                <w:right w:val="none" w:sz="0" w:space="0" w:color="auto"/>
              </w:divBdr>
            </w:div>
            <w:div w:id="61370220">
              <w:marLeft w:val="0"/>
              <w:marRight w:val="0"/>
              <w:marTop w:val="0"/>
              <w:marBottom w:val="0"/>
              <w:divBdr>
                <w:top w:val="none" w:sz="0" w:space="0" w:color="auto"/>
                <w:left w:val="none" w:sz="0" w:space="0" w:color="auto"/>
                <w:bottom w:val="none" w:sz="0" w:space="0" w:color="auto"/>
                <w:right w:val="none" w:sz="0" w:space="0" w:color="auto"/>
              </w:divBdr>
            </w:div>
            <w:div w:id="878250399">
              <w:marLeft w:val="0"/>
              <w:marRight w:val="0"/>
              <w:marTop w:val="0"/>
              <w:marBottom w:val="0"/>
              <w:divBdr>
                <w:top w:val="none" w:sz="0" w:space="0" w:color="auto"/>
                <w:left w:val="none" w:sz="0" w:space="0" w:color="auto"/>
                <w:bottom w:val="none" w:sz="0" w:space="0" w:color="auto"/>
                <w:right w:val="none" w:sz="0" w:space="0" w:color="auto"/>
              </w:divBdr>
            </w:div>
            <w:div w:id="699741731">
              <w:marLeft w:val="0"/>
              <w:marRight w:val="0"/>
              <w:marTop w:val="0"/>
              <w:marBottom w:val="0"/>
              <w:divBdr>
                <w:top w:val="none" w:sz="0" w:space="0" w:color="auto"/>
                <w:left w:val="none" w:sz="0" w:space="0" w:color="auto"/>
                <w:bottom w:val="none" w:sz="0" w:space="0" w:color="auto"/>
                <w:right w:val="none" w:sz="0" w:space="0" w:color="auto"/>
              </w:divBdr>
            </w:div>
            <w:div w:id="1773091847">
              <w:marLeft w:val="0"/>
              <w:marRight w:val="0"/>
              <w:marTop w:val="0"/>
              <w:marBottom w:val="0"/>
              <w:divBdr>
                <w:top w:val="none" w:sz="0" w:space="0" w:color="auto"/>
                <w:left w:val="none" w:sz="0" w:space="0" w:color="auto"/>
                <w:bottom w:val="none" w:sz="0" w:space="0" w:color="auto"/>
                <w:right w:val="none" w:sz="0" w:space="0" w:color="auto"/>
              </w:divBdr>
            </w:div>
            <w:div w:id="90126004">
              <w:marLeft w:val="0"/>
              <w:marRight w:val="0"/>
              <w:marTop w:val="0"/>
              <w:marBottom w:val="0"/>
              <w:divBdr>
                <w:top w:val="none" w:sz="0" w:space="0" w:color="auto"/>
                <w:left w:val="none" w:sz="0" w:space="0" w:color="auto"/>
                <w:bottom w:val="none" w:sz="0" w:space="0" w:color="auto"/>
                <w:right w:val="none" w:sz="0" w:space="0" w:color="auto"/>
              </w:divBdr>
            </w:div>
            <w:div w:id="1069503377">
              <w:marLeft w:val="0"/>
              <w:marRight w:val="0"/>
              <w:marTop w:val="0"/>
              <w:marBottom w:val="0"/>
              <w:divBdr>
                <w:top w:val="none" w:sz="0" w:space="0" w:color="auto"/>
                <w:left w:val="none" w:sz="0" w:space="0" w:color="auto"/>
                <w:bottom w:val="none" w:sz="0" w:space="0" w:color="auto"/>
                <w:right w:val="none" w:sz="0" w:space="0" w:color="auto"/>
              </w:divBdr>
            </w:div>
            <w:div w:id="307055809">
              <w:marLeft w:val="0"/>
              <w:marRight w:val="0"/>
              <w:marTop w:val="0"/>
              <w:marBottom w:val="0"/>
              <w:divBdr>
                <w:top w:val="none" w:sz="0" w:space="0" w:color="auto"/>
                <w:left w:val="none" w:sz="0" w:space="0" w:color="auto"/>
                <w:bottom w:val="none" w:sz="0" w:space="0" w:color="auto"/>
                <w:right w:val="none" w:sz="0" w:space="0" w:color="auto"/>
              </w:divBdr>
            </w:div>
            <w:div w:id="897595909">
              <w:marLeft w:val="0"/>
              <w:marRight w:val="0"/>
              <w:marTop w:val="0"/>
              <w:marBottom w:val="0"/>
              <w:divBdr>
                <w:top w:val="none" w:sz="0" w:space="0" w:color="auto"/>
                <w:left w:val="none" w:sz="0" w:space="0" w:color="auto"/>
                <w:bottom w:val="none" w:sz="0" w:space="0" w:color="auto"/>
                <w:right w:val="none" w:sz="0" w:space="0" w:color="auto"/>
              </w:divBdr>
            </w:div>
            <w:div w:id="2006741887">
              <w:marLeft w:val="0"/>
              <w:marRight w:val="0"/>
              <w:marTop w:val="0"/>
              <w:marBottom w:val="0"/>
              <w:divBdr>
                <w:top w:val="none" w:sz="0" w:space="0" w:color="auto"/>
                <w:left w:val="none" w:sz="0" w:space="0" w:color="auto"/>
                <w:bottom w:val="none" w:sz="0" w:space="0" w:color="auto"/>
                <w:right w:val="none" w:sz="0" w:space="0" w:color="auto"/>
              </w:divBdr>
            </w:div>
            <w:div w:id="127286660">
              <w:marLeft w:val="0"/>
              <w:marRight w:val="0"/>
              <w:marTop w:val="0"/>
              <w:marBottom w:val="0"/>
              <w:divBdr>
                <w:top w:val="none" w:sz="0" w:space="0" w:color="auto"/>
                <w:left w:val="none" w:sz="0" w:space="0" w:color="auto"/>
                <w:bottom w:val="none" w:sz="0" w:space="0" w:color="auto"/>
                <w:right w:val="none" w:sz="0" w:space="0" w:color="auto"/>
              </w:divBdr>
            </w:div>
            <w:div w:id="503129303">
              <w:marLeft w:val="0"/>
              <w:marRight w:val="0"/>
              <w:marTop w:val="0"/>
              <w:marBottom w:val="0"/>
              <w:divBdr>
                <w:top w:val="none" w:sz="0" w:space="0" w:color="auto"/>
                <w:left w:val="none" w:sz="0" w:space="0" w:color="auto"/>
                <w:bottom w:val="none" w:sz="0" w:space="0" w:color="auto"/>
                <w:right w:val="none" w:sz="0" w:space="0" w:color="auto"/>
              </w:divBdr>
            </w:div>
            <w:div w:id="1876115269">
              <w:marLeft w:val="0"/>
              <w:marRight w:val="0"/>
              <w:marTop w:val="0"/>
              <w:marBottom w:val="0"/>
              <w:divBdr>
                <w:top w:val="none" w:sz="0" w:space="0" w:color="auto"/>
                <w:left w:val="none" w:sz="0" w:space="0" w:color="auto"/>
                <w:bottom w:val="none" w:sz="0" w:space="0" w:color="auto"/>
                <w:right w:val="none" w:sz="0" w:space="0" w:color="auto"/>
              </w:divBdr>
            </w:div>
            <w:div w:id="1575507630">
              <w:marLeft w:val="0"/>
              <w:marRight w:val="0"/>
              <w:marTop w:val="0"/>
              <w:marBottom w:val="0"/>
              <w:divBdr>
                <w:top w:val="none" w:sz="0" w:space="0" w:color="auto"/>
                <w:left w:val="none" w:sz="0" w:space="0" w:color="auto"/>
                <w:bottom w:val="none" w:sz="0" w:space="0" w:color="auto"/>
                <w:right w:val="none" w:sz="0" w:space="0" w:color="auto"/>
              </w:divBdr>
            </w:div>
            <w:div w:id="15161990">
              <w:marLeft w:val="0"/>
              <w:marRight w:val="0"/>
              <w:marTop w:val="0"/>
              <w:marBottom w:val="0"/>
              <w:divBdr>
                <w:top w:val="none" w:sz="0" w:space="0" w:color="auto"/>
                <w:left w:val="none" w:sz="0" w:space="0" w:color="auto"/>
                <w:bottom w:val="none" w:sz="0" w:space="0" w:color="auto"/>
                <w:right w:val="none" w:sz="0" w:space="0" w:color="auto"/>
              </w:divBdr>
            </w:div>
            <w:div w:id="1764446825">
              <w:marLeft w:val="0"/>
              <w:marRight w:val="0"/>
              <w:marTop w:val="0"/>
              <w:marBottom w:val="0"/>
              <w:divBdr>
                <w:top w:val="none" w:sz="0" w:space="0" w:color="auto"/>
                <w:left w:val="none" w:sz="0" w:space="0" w:color="auto"/>
                <w:bottom w:val="none" w:sz="0" w:space="0" w:color="auto"/>
                <w:right w:val="none" w:sz="0" w:space="0" w:color="auto"/>
              </w:divBdr>
            </w:div>
            <w:div w:id="485900460">
              <w:marLeft w:val="0"/>
              <w:marRight w:val="0"/>
              <w:marTop w:val="0"/>
              <w:marBottom w:val="0"/>
              <w:divBdr>
                <w:top w:val="none" w:sz="0" w:space="0" w:color="auto"/>
                <w:left w:val="none" w:sz="0" w:space="0" w:color="auto"/>
                <w:bottom w:val="none" w:sz="0" w:space="0" w:color="auto"/>
                <w:right w:val="none" w:sz="0" w:space="0" w:color="auto"/>
              </w:divBdr>
            </w:div>
            <w:div w:id="849372256">
              <w:marLeft w:val="0"/>
              <w:marRight w:val="0"/>
              <w:marTop w:val="0"/>
              <w:marBottom w:val="0"/>
              <w:divBdr>
                <w:top w:val="none" w:sz="0" w:space="0" w:color="auto"/>
                <w:left w:val="none" w:sz="0" w:space="0" w:color="auto"/>
                <w:bottom w:val="none" w:sz="0" w:space="0" w:color="auto"/>
                <w:right w:val="none" w:sz="0" w:space="0" w:color="auto"/>
              </w:divBdr>
            </w:div>
            <w:div w:id="1750729781">
              <w:marLeft w:val="0"/>
              <w:marRight w:val="0"/>
              <w:marTop w:val="0"/>
              <w:marBottom w:val="0"/>
              <w:divBdr>
                <w:top w:val="none" w:sz="0" w:space="0" w:color="auto"/>
                <w:left w:val="none" w:sz="0" w:space="0" w:color="auto"/>
                <w:bottom w:val="none" w:sz="0" w:space="0" w:color="auto"/>
                <w:right w:val="none" w:sz="0" w:space="0" w:color="auto"/>
              </w:divBdr>
            </w:div>
            <w:div w:id="1932663354">
              <w:marLeft w:val="0"/>
              <w:marRight w:val="0"/>
              <w:marTop w:val="0"/>
              <w:marBottom w:val="0"/>
              <w:divBdr>
                <w:top w:val="none" w:sz="0" w:space="0" w:color="auto"/>
                <w:left w:val="none" w:sz="0" w:space="0" w:color="auto"/>
                <w:bottom w:val="none" w:sz="0" w:space="0" w:color="auto"/>
                <w:right w:val="none" w:sz="0" w:space="0" w:color="auto"/>
              </w:divBdr>
            </w:div>
            <w:div w:id="925186871">
              <w:marLeft w:val="0"/>
              <w:marRight w:val="0"/>
              <w:marTop w:val="0"/>
              <w:marBottom w:val="0"/>
              <w:divBdr>
                <w:top w:val="none" w:sz="0" w:space="0" w:color="auto"/>
                <w:left w:val="none" w:sz="0" w:space="0" w:color="auto"/>
                <w:bottom w:val="none" w:sz="0" w:space="0" w:color="auto"/>
                <w:right w:val="none" w:sz="0" w:space="0" w:color="auto"/>
              </w:divBdr>
            </w:div>
            <w:div w:id="1261991086">
              <w:marLeft w:val="0"/>
              <w:marRight w:val="0"/>
              <w:marTop w:val="0"/>
              <w:marBottom w:val="0"/>
              <w:divBdr>
                <w:top w:val="none" w:sz="0" w:space="0" w:color="auto"/>
                <w:left w:val="none" w:sz="0" w:space="0" w:color="auto"/>
                <w:bottom w:val="none" w:sz="0" w:space="0" w:color="auto"/>
                <w:right w:val="none" w:sz="0" w:space="0" w:color="auto"/>
              </w:divBdr>
            </w:div>
            <w:div w:id="1707213598">
              <w:marLeft w:val="0"/>
              <w:marRight w:val="0"/>
              <w:marTop w:val="0"/>
              <w:marBottom w:val="0"/>
              <w:divBdr>
                <w:top w:val="none" w:sz="0" w:space="0" w:color="auto"/>
                <w:left w:val="none" w:sz="0" w:space="0" w:color="auto"/>
                <w:bottom w:val="none" w:sz="0" w:space="0" w:color="auto"/>
                <w:right w:val="none" w:sz="0" w:space="0" w:color="auto"/>
              </w:divBdr>
            </w:div>
            <w:div w:id="193351986">
              <w:marLeft w:val="0"/>
              <w:marRight w:val="0"/>
              <w:marTop w:val="0"/>
              <w:marBottom w:val="0"/>
              <w:divBdr>
                <w:top w:val="none" w:sz="0" w:space="0" w:color="auto"/>
                <w:left w:val="none" w:sz="0" w:space="0" w:color="auto"/>
                <w:bottom w:val="none" w:sz="0" w:space="0" w:color="auto"/>
                <w:right w:val="none" w:sz="0" w:space="0" w:color="auto"/>
              </w:divBdr>
            </w:div>
            <w:div w:id="392847637">
              <w:marLeft w:val="0"/>
              <w:marRight w:val="0"/>
              <w:marTop w:val="0"/>
              <w:marBottom w:val="0"/>
              <w:divBdr>
                <w:top w:val="none" w:sz="0" w:space="0" w:color="auto"/>
                <w:left w:val="none" w:sz="0" w:space="0" w:color="auto"/>
                <w:bottom w:val="none" w:sz="0" w:space="0" w:color="auto"/>
                <w:right w:val="none" w:sz="0" w:space="0" w:color="auto"/>
              </w:divBdr>
            </w:div>
          </w:divsChild>
        </w:div>
        <w:div w:id="1992445463">
          <w:marLeft w:val="0"/>
          <w:marRight w:val="0"/>
          <w:marTop w:val="0"/>
          <w:marBottom w:val="0"/>
          <w:divBdr>
            <w:top w:val="none" w:sz="0" w:space="0" w:color="auto"/>
            <w:left w:val="none" w:sz="0" w:space="0" w:color="auto"/>
            <w:bottom w:val="none" w:sz="0" w:space="0" w:color="auto"/>
            <w:right w:val="none" w:sz="0" w:space="0" w:color="auto"/>
          </w:divBdr>
          <w:divsChild>
            <w:div w:id="596446656">
              <w:marLeft w:val="0"/>
              <w:marRight w:val="0"/>
              <w:marTop w:val="0"/>
              <w:marBottom w:val="0"/>
              <w:divBdr>
                <w:top w:val="none" w:sz="0" w:space="0" w:color="auto"/>
                <w:left w:val="none" w:sz="0" w:space="0" w:color="auto"/>
                <w:bottom w:val="none" w:sz="0" w:space="0" w:color="auto"/>
                <w:right w:val="none" w:sz="0" w:space="0" w:color="auto"/>
              </w:divBdr>
            </w:div>
            <w:div w:id="166211019">
              <w:marLeft w:val="0"/>
              <w:marRight w:val="0"/>
              <w:marTop w:val="0"/>
              <w:marBottom w:val="0"/>
              <w:divBdr>
                <w:top w:val="none" w:sz="0" w:space="0" w:color="auto"/>
                <w:left w:val="none" w:sz="0" w:space="0" w:color="auto"/>
                <w:bottom w:val="none" w:sz="0" w:space="0" w:color="auto"/>
                <w:right w:val="none" w:sz="0" w:space="0" w:color="auto"/>
              </w:divBdr>
            </w:div>
            <w:div w:id="1373654606">
              <w:marLeft w:val="0"/>
              <w:marRight w:val="0"/>
              <w:marTop w:val="0"/>
              <w:marBottom w:val="0"/>
              <w:divBdr>
                <w:top w:val="none" w:sz="0" w:space="0" w:color="auto"/>
                <w:left w:val="none" w:sz="0" w:space="0" w:color="auto"/>
                <w:bottom w:val="none" w:sz="0" w:space="0" w:color="auto"/>
                <w:right w:val="none" w:sz="0" w:space="0" w:color="auto"/>
              </w:divBdr>
            </w:div>
            <w:div w:id="435366305">
              <w:marLeft w:val="0"/>
              <w:marRight w:val="0"/>
              <w:marTop w:val="0"/>
              <w:marBottom w:val="0"/>
              <w:divBdr>
                <w:top w:val="none" w:sz="0" w:space="0" w:color="auto"/>
                <w:left w:val="none" w:sz="0" w:space="0" w:color="auto"/>
                <w:bottom w:val="none" w:sz="0" w:space="0" w:color="auto"/>
                <w:right w:val="none" w:sz="0" w:space="0" w:color="auto"/>
              </w:divBdr>
            </w:div>
            <w:div w:id="606737962">
              <w:marLeft w:val="0"/>
              <w:marRight w:val="0"/>
              <w:marTop w:val="0"/>
              <w:marBottom w:val="0"/>
              <w:divBdr>
                <w:top w:val="none" w:sz="0" w:space="0" w:color="auto"/>
                <w:left w:val="none" w:sz="0" w:space="0" w:color="auto"/>
                <w:bottom w:val="none" w:sz="0" w:space="0" w:color="auto"/>
                <w:right w:val="none" w:sz="0" w:space="0" w:color="auto"/>
              </w:divBdr>
            </w:div>
            <w:div w:id="1207327005">
              <w:marLeft w:val="0"/>
              <w:marRight w:val="0"/>
              <w:marTop w:val="0"/>
              <w:marBottom w:val="0"/>
              <w:divBdr>
                <w:top w:val="none" w:sz="0" w:space="0" w:color="auto"/>
                <w:left w:val="none" w:sz="0" w:space="0" w:color="auto"/>
                <w:bottom w:val="none" w:sz="0" w:space="0" w:color="auto"/>
                <w:right w:val="none" w:sz="0" w:space="0" w:color="auto"/>
              </w:divBdr>
            </w:div>
            <w:div w:id="1578008398">
              <w:marLeft w:val="0"/>
              <w:marRight w:val="0"/>
              <w:marTop w:val="0"/>
              <w:marBottom w:val="0"/>
              <w:divBdr>
                <w:top w:val="none" w:sz="0" w:space="0" w:color="auto"/>
                <w:left w:val="none" w:sz="0" w:space="0" w:color="auto"/>
                <w:bottom w:val="none" w:sz="0" w:space="0" w:color="auto"/>
                <w:right w:val="none" w:sz="0" w:space="0" w:color="auto"/>
              </w:divBdr>
            </w:div>
            <w:div w:id="1848977828">
              <w:marLeft w:val="0"/>
              <w:marRight w:val="0"/>
              <w:marTop w:val="0"/>
              <w:marBottom w:val="0"/>
              <w:divBdr>
                <w:top w:val="none" w:sz="0" w:space="0" w:color="auto"/>
                <w:left w:val="none" w:sz="0" w:space="0" w:color="auto"/>
                <w:bottom w:val="none" w:sz="0" w:space="0" w:color="auto"/>
                <w:right w:val="none" w:sz="0" w:space="0" w:color="auto"/>
              </w:divBdr>
            </w:div>
            <w:div w:id="402605410">
              <w:marLeft w:val="0"/>
              <w:marRight w:val="0"/>
              <w:marTop w:val="0"/>
              <w:marBottom w:val="0"/>
              <w:divBdr>
                <w:top w:val="none" w:sz="0" w:space="0" w:color="auto"/>
                <w:left w:val="none" w:sz="0" w:space="0" w:color="auto"/>
                <w:bottom w:val="none" w:sz="0" w:space="0" w:color="auto"/>
                <w:right w:val="none" w:sz="0" w:space="0" w:color="auto"/>
              </w:divBdr>
            </w:div>
            <w:div w:id="1755783124">
              <w:marLeft w:val="0"/>
              <w:marRight w:val="0"/>
              <w:marTop w:val="0"/>
              <w:marBottom w:val="0"/>
              <w:divBdr>
                <w:top w:val="none" w:sz="0" w:space="0" w:color="auto"/>
                <w:left w:val="none" w:sz="0" w:space="0" w:color="auto"/>
                <w:bottom w:val="none" w:sz="0" w:space="0" w:color="auto"/>
                <w:right w:val="none" w:sz="0" w:space="0" w:color="auto"/>
              </w:divBdr>
            </w:div>
            <w:div w:id="148206944">
              <w:marLeft w:val="0"/>
              <w:marRight w:val="0"/>
              <w:marTop w:val="0"/>
              <w:marBottom w:val="0"/>
              <w:divBdr>
                <w:top w:val="none" w:sz="0" w:space="0" w:color="auto"/>
                <w:left w:val="none" w:sz="0" w:space="0" w:color="auto"/>
                <w:bottom w:val="none" w:sz="0" w:space="0" w:color="auto"/>
                <w:right w:val="none" w:sz="0" w:space="0" w:color="auto"/>
              </w:divBdr>
            </w:div>
            <w:div w:id="36661899">
              <w:marLeft w:val="0"/>
              <w:marRight w:val="0"/>
              <w:marTop w:val="0"/>
              <w:marBottom w:val="0"/>
              <w:divBdr>
                <w:top w:val="none" w:sz="0" w:space="0" w:color="auto"/>
                <w:left w:val="none" w:sz="0" w:space="0" w:color="auto"/>
                <w:bottom w:val="none" w:sz="0" w:space="0" w:color="auto"/>
                <w:right w:val="none" w:sz="0" w:space="0" w:color="auto"/>
              </w:divBdr>
            </w:div>
            <w:div w:id="24142839">
              <w:marLeft w:val="0"/>
              <w:marRight w:val="0"/>
              <w:marTop w:val="0"/>
              <w:marBottom w:val="0"/>
              <w:divBdr>
                <w:top w:val="none" w:sz="0" w:space="0" w:color="auto"/>
                <w:left w:val="none" w:sz="0" w:space="0" w:color="auto"/>
                <w:bottom w:val="none" w:sz="0" w:space="0" w:color="auto"/>
                <w:right w:val="none" w:sz="0" w:space="0" w:color="auto"/>
              </w:divBdr>
            </w:div>
            <w:div w:id="779764635">
              <w:marLeft w:val="0"/>
              <w:marRight w:val="0"/>
              <w:marTop w:val="0"/>
              <w:marBottom w:val="0"/>
              <w:divBdr>
                <w:top w:val="none" w:sz="0" w:space="0" w:color="auto"/>
                <w:left w:val="none" w:sz="0" w:space="0" w:color="auto"/>
                <w:bottom w:val="none" w:sz="0" w:space="0" w:color="auto"/>
                <w:right w:val="none" w:sz="0" w:space="0" w:color="auto"/>
              </w:divBdr>
            </w:div>
            <w:div w:id="593053526">
              <w:marLeft w:val="0"/>
              <w:marRight w:val="0"/>
              <w:marTop w:val="0"/>
              <w:marBottom w:val="0"/>
              <w:divBdr>
                <w:top w:val="none" w:sz="0" w:space="0" w:color="auto"/>
                <w:left w:val="none" w:sz="0" w:space="0" w:color="auto"/>
                <w:bottom w:val="none" w:sz="0" w:space="0" w:color="auto"/>
                <w:right w:val="none" w:sz="0" w:space="0" w:color="auto"/>
              </w:divBdr>
            </w:div>
            <w:div w:id="1208027987">
              <w:marLeft w:val="0"/>
              <w:marRight w:val="0"/>
              <w:marTop w:val="0"/>
              <w:marBottom w:val="0"/>
              <w:divBdr>
                <w:top w:val="none" w:sz="0" w:space="0" w:color="auto"/>
                <w:left w:val="none" w:sz="0" w:space="0" w:color="auto"/>
                <w:bottom w:val="none" w:sz="0" w:space="0" w:color="auto"/>
                <w:right w:val="none" w:sz="0" w:space="0" w:color="auto"/>
              </w:divBdr>
            </w:div>
            <w:div w:id="1862160432">
              <w:marLeft w:val="0"/>
              <w:marRight w:val="0"/>
              <w:marTop w:val="0"/>
              <w:marBottom w:val="0"/>
              <w:divBdr>
                <w:top w:val="none" w:sz="0" w:space="0" w:color="auto"/>
                <w:left w:val="none" w:sz="0" w:space="0" w:color="auto"/>
                <w:bottom w:val="none" w:sz="0" w:space="0" w:color="auto"/>
                <w:right w:val="none" w:sz="0" w:space="0" w:color="auto"/>
              </w:divBdr>
            </w:div>
            <w:div w:id="1656447972">
              <w:marLeft w:val="0"/>
              <w:marRight w:val="0"/>
              <w:marTop w:val="0"/>
              <w:marBottom w:val="0"/>
              <w:divBdr>
                <w:top w:val="none" w:sz="0" w:space="0" w:color="auto"/>
                <w:left w:val="none" w:sz="0" w:space="0" w:color="auto"/>
                <w:bottom w:val="none" w:sz="0" w:space="0" w:color="auto"/>
                <w:right w:val="none" w:sz="0" w:space="0" w:color="auto"/>
              </w:divBdr>
            </w:div>
            <w:div w:id="1427967761">
              <w:marLeft w:val="0"/>
              <w:marRight w:val="0"/>
              <w:marTop w:val="0"/>
              <w:marBottom w:val="0"/>
              <w:divBdr>
                <w:top w:val="none" w:sz="0" w:space="0" w:color="auto"/>
                <w:left w:val="none" w:sz="0" w:space="0" w:color="auto"/>
                <w:bottom w:val="none" w:sz="0" w:space="0" w:color="auto"/>
                <w:right w:val="none" w:sz="0" w:space="0" w:color="auto"/>
              </w:divBdr>
            </w:div>
            <w:div w:id="219174112">
              <w:marLeft w:val="0"/>
              <w:marRight w:val="0"/>
              <w:marTop w:val="0"/>
              <w:marBottom w:val="0"/>
              <w:divBdr>
                <w:top w:val="none" w:sz="0" w:space="0" w:color="auto"/>
                <w:left w:val="none" w:sz="0" w:space="0" w:color="auto"/>
                <w:bottom w:val="none" w:sz="0" w:space="0" w:color="auto"/>
                <w:right w:val="none" w:sz="0" w:space="0" w:color="auto"/>
              </w:divBdr>
            </w:div>
            <w:div w:id="1135366170">
              <w:marLeft w:val="0"/>
              <w:marRight w:val="0"/>
              <w:marTop w:val="0"/>
              <w:marBottom w:val="0"/>
              <w:divBdr>
                <w:top w:val="none" w:sz="0" w:space="0" w:color="auto"/>
                <w:left w:val="none" w:sz="0" w:space="0" w:color="auto"/>
                <w:bottom w:val="none" w:sz="0" w:space="0" w:color="auto"/>
                <w:right w:val="none" w:sz="0" w:space="0" w:color="auto"/>
              </w:divBdr>
            </w:div>
            <w:div w:id="163251986">
              <w:marLeft w:val="0"/>
              <w:marRight w:val="0"/>
              <w:marTop w:val="0"/>
              <w:marBottom w:val="0"/>
              <w:divBdr>
                <w:top w:val="none" w:sz="0" w:space="0" w:color="auto"/>
                <w:left w:val="none" w:sz="0" w:space="0" w:color="auto"/>
                <w:bottom w:val="none" w:sz="0" w:space="0" w:color="auto"/>
                <w:right w:val="none" w:sz="0" w:space="0" w:color="auto"/>
              </w:divBdr>
            </w:div>
            <w:div w:id="1195534885">
              <w:marLeft w:val="0"/>
              <w:marRight w:val="0"/>
              <w:marTop w:val="0"/>
              <w:marBottom w:val="0"/>
              <w:divBdr>
                <w:top w:val="none" w:sz="0" w:space="0" w:color="auto"/>
                <w:left w:val="none" w:sz="0" w:space="0" w:color="auto"/>
                <w:bottom w:val="none" w:sz="0" w:space="0" w:color="auto"/>
                <w:right w:val="none" w:sz="0" w:space="0" w:color="auto"/>
              </w:divBdr>
            </w:div>
            <w:div w:id="781725315">
              <w:marLeft w:val="0"/>
              <w:marRight w:val="0"/>
              <w:marTop w:val="0"/>
              <w:marBottom w:val="0"/>
              <w:divBdr>
                <w:top w:val="none" w:sz="0" w:space="0" w:color="auto"/>
                <w:left w:val="none" w:sz="0" w:space="0" w:color="auto"/>
                <w:bottom w:val="none" w:sz="0" w:space="0" w:color="auto"/>
                <w:right w:val="none" w:sz="0" w:space="0" w:color="auto"/>
              </w:divBdr>
            </w:div>
          </w:divsChild>
        </w:div>
        <w:div w:id="1908152151">
          <w:marLeft w:val="0"/>
          <w:marRight w:val="0"/>
          <w:marTop w:val="0"/>
          <w:marBottom w:val="0"/>
          <w:divBdr>
            <w:top w:val="none" w:sz="0" w:space="0" w:color="auto"/>
            <w:left w:val="none" w:sz="0" w:space="0" w:color="auto"/>
            <w:bottom w:val="none" w:sz="0" w:space="0" w:color="auto"/>
            <w:right w:val="none" w:sz="0" w:space="0" w:color="auto"/>
          </w:divBdr>
          <w:divsChild>
            <w:div w:id="1454786897">
              <w:marLeft w:val="0"/>
              <w:marRight w:val="0"/>
              <w:marTop w:val="0"/>
              <w:marBottom w:val="0"/>
              <w:divBdr>
                <w:top w:val="none" w:sz="0" w:space="0" w:color="auto"/>
                <w:left w:val="none" w:sz="0" w:space="0" w:color="auto"/>
                <w:bottom w:val="none" w:sz="0" w:space="0" w:color="auto"/>
                <w:right w:val="none" w:sz="0" w:space="0" w:color="auto"/>
              </w:divBdr>
            </w:div>
            <w:div w:id="1261571574">
              <w:marLeft w:val="0"/>
              <w:marRight w:val="0"/>
              <w:marTop w:val="0"/>
              <w:marBottom w:val="0"/>
              <w:divBdr>
                <w:top w:val="none" w:sz="0" w:space="0" w:color="auto"/>
                <w:left w:val="none" w:sz="0" w:space="0" w:color="auto"/>
                <w:bottom w:val="none" w:sz="0" w:space="0" w:color="auto"/>
                <w:right w:val="none" w:sz="0" w:space="0" w:color="auto"/>
              </w:divBdr>
            </w:div>
            <w:div w:id="428820449">
              <w:marLeft w:val="0"/>
              <w:marRight w:val="0"/>
              <w:marTop w:val="0"/>
              <w:marBottom w:val="0"/>
              <w:divBdr>
                <w:top w:val="none" w:sz="0" w:space="0" w:color="auto"/>
                <w:left w:val="none" w:sz="0" w:space="0" w:color="auto"/>
                <w:bottom w:val="none" w:sz="0" w:space="0" w:color="auto"/>
                <w:right w:val="none" w:sz="0" w:space="0" w:color="auto"/>
              </w:divBdr>
            </w:div>
            <w:div w:id="247546939">
              <w:marLeft w:val="0"/>
              <w:marRight w:val="0"/>
              <w:marTop w:val="0"/>
              <w:marBottom w:val="0"/>
              <w:divBdr>
                <w:top w:val="none" w:sz="0" w:space="0" w:color="auto"/>
                <w:left w:val="none" w:sz="0" w:space="0" w:color="auto"/>
                <w:bottom w:val="none" w:sz="0" w:space="0" w:color="auto"/>
                <w:right w:val="none" w:sz="0" w:space="0" w:color="auto"/>
              </w:divBdr>
            </w:div>
            <w:div w:id="942420452">
              <w:marLeft w:val="0"/>
              <w:marRight w:val="0"/>
              <w:marTop w:val="0"/>
              <w:marBottom w:val="0"/>
              <w:divBdr>
                <w:top w:val="none" w:sz="0" w:space="0" w:color="auto"/>
                <w:left w:val="none" w:sz="0" w:space="0" w:color="auto"/>
                <w:bottom w:val="none" w:sz="0" w:space="0" w:color="auto"/>
                <w:right w:val="none" w:sz="0" w:space="0" w:color="auto"/>
              </w:divBdr>
            </w:div>
            <w:div w:id="32270832">
              <w:marLeft w:val="0"/>
              <w:marRight w:val="0"/>
              <w:marTop w:val="0"/>
              <w:marBottom w:val="0"/>
              <w:divBdr>
                <w:top w:val="none" w:sz="0" w:space="0" w:color="auto"/>
                <w:left w:val="none" w:sz="0" w:space="0" w:color="auto"/>
                <w:bottom w:val="none" w:sz="0" w:space="0" w:color="auto"/>
                <w:right w:val="none" w:sz="0" w:space="0" w:color="auto"/>
              </w:divBdr>
            </w:div>
            <w:div w:id="927924942">
              <w:marLeft w:val="0"/>
              <w:marRight w:val="0"/>
              <w:marTop w:val="0"/>
              <w:marBottom w:val="0"/>
              <w:divBdr>
                <w:top w:val="none" w:sz="0" w:space="0" w:color="auto"/>
                <w:left w:val="none" w:sz="0" w:space="0" w:color="auto"/>
                <w:bottom w:val="none" w:sz="0" w:space="0" w:color="auto"/>
                <w:right w:val="none" w:sz="0" w:space="0" w:color="auto"/>
              </w:divBdr>
            </w:div>
            <w:div w:id="318733613">
              <w:marLeft w:val="0"/>
              <w:marRight w:val="0"/>
              <w:marTop w:val="0"/>
              <w:marBottom w:val="0"/>
              <w:divBdr>
                <w:top w:val="none" w:sz="0" w:space="0" w:color="auto"/>
                <w:left w:val="none" w:sz="0" w:space="0" w:color="auto"/>
                <w:bottom w:val="none" w:sz="0" w:space="0" w:color="auto"/>
                <w:right w:val="none" w:sz="0" w:space="0" w:color="auto"/>
              </w:divBdr>
            </w:div>
            <w:div w:id="1346715722">
              <w:marLeft w:val="0"/>
              <w:marRight w:val="0"/>
              <w:marTop w:val="0"/>
              <w:marBottom w:val="0"/>
              <w:divBdr>
                <w:top w:val="none" w:sz="0" w:space="0" w:color="auto"/>
                <w:left w:val="none" w:sz="0" w:space="0" w:color="auto"/>
                <w:bottom w:val="none" w:sz="0" w:space="0" w:color="auto"/>
                <w:right w:val="none" w:sz="0" w:space="0" w:color="auto"/>
              </w:divBdr>
            </w:div>
            <w:div w:id="1626085757">
              <w:marLeft w:val="0"/>
              <w:marRight w:val="0"/>
              <w:marTop w:val="0"/>
              <w:marBottom w:val="0"/>
              <w:divBdr>
                <w:top w:val="none" w:sz="0" w:space="0" w:color="auto"/>
                <w:left w:val="none" w:sz="0" w:space="0" w:color="auto"/>
                <w:bottom w:val="none" w:sz="0" w:space="0" w:color="auto"/>
                <w:right w:val="none" w:sz="0" w:space="0" w:color="auto"/>
              </w:divBdr>
            </w:div>
            <w:div w:id="1343631097">
              <w:marLeft w:val="0"/>
              <w:marRight w:val="0"/>
              <w:marTop w:val="0"/>
              <w:marBottom w:val="0"/>
              <w:divBdr>
                <w:top w:val="none" w:sz="0" w:space="0" w:color="auto"/>
                <w:left w:val="none" w:sz="0" w:space="0" w:color="auto"/>
                <w:bottom w:val="none" w:sz="0" w:space="0" w:color="auto"/>
                <w:right w:val="none" w:sz="0" w:space="0" w:color="auto"/>
              </w:divBdr>
            </w:div>
            <w:div w:id="238292085">
              <w:marLeft w:val="0"/>
              <w:marRight w:val="0"/>
              <w:marTop w:val="0"/>
              <w:marBottom w:val="0"/>
              <w:divBdr>
                <w:top w:val="none" w:sz="0" w:space="0" w:color="auto"/>
                <w:left w:val="none" w:sz="0" w:space="0" w:color="auto"/>
                <w:bottom w:val="none" w:sz="0" w:space="0" w:color="auto"/>
                <w:right w:val="none" w:sz="0" w:space="0" w:color="auto"/>
              </w:divBdr>
            </w:div>
            <w:div w:id="1569609510">
              <w:marLeft w:val="0"/>
              <w:marRight w:val="0"/>
              <w:marTop w:val="0"/>
              <w:marBottom w:val="0"/>
              <w:divBdr>
                <w:top w:val="none" w:sz="0" w:space="0" w:color="auto"/>
                <w:left w:val="none" w:sz="0" w:space="0" w:color="auto"/>
                <w:bottom w:val="none" w:sz="0" w:space="0" w:color="auto"/>
                <w:right w:val="none" w:sz="0" w:space="0" w:color="auto"/>
              </w:divBdr>
            </w:div>
            <w:div w:id="1641614758">
              <w:marLeft w:val="0"/>
              <w:marRight w:val="0"/>
              <w:marTop w:val="0"/>
              <w:marBottom w:val="0"/>
              <w:divBdr>
                <w:top w:val="none" w:sz="0" w:space="0" w:color="auto"/>
                <w:left w:val="none" w:sz="0" w:space="0" w:color="auto"/>
                <w:bottom w:val="none" w:sz="0" w:space="0" w:color="auto"/>
                <w:right w:val="none" w:sz="0" w:space="0" w:color="auto"/>
              </w:divBdr>
            </w:div>
            <w:div w:id="797719611">
              <w:marLeft w:val="0"/>
              <w:marRight w:val="0"/>
              <w:marTop w:val="0"/>
              <w:marBottom w:val="0"/>
              <w:divBdr>
                <w:top w:val="none" w:sz="0" w:space="0" w:color="auto"/>
                <w:left w:val="none" w:sz="0" w:space="0" w:color="auto"/>
                <w:bottom w:val="none" w:sz="0" w:space="0" w:color="auto"/>
                <w:right w:val="none" w:sz="0" w:space="0" w:color="auto"/>
              </w:divBdr>
            </w:div>
            <w:div w:id="1092556225">
              <w:marLeft w:val="0"/>
              <w:marRight w:val="0"/>
              <w:marTop w:val="0"/>
              <w:marBottom w:val="0"/>
              <w:divBdr>
                <w:top w:val="none" w:sz="0" w:space="0" w:color="auto"/>
                <w:left w:val="none" w:sz="0" w:space="0" w:color="auto"/>
                <w:bottom w:val="none" w:sz="0" w:space="0" w:color="auto"/>
                <w:right w:val="none" w:sz="0" w:space="0" w:color="auto"/>
              </w:divBdr>
            </w:div>
            <w:div w:id="288821044">
              <w:marLeft w:val="0"/>
              <w:marRight w:val="0"/>
              <w:marTop w:val="0"/>
              <w:marBottom w:val="0"/>
              <w:divBdr>
                <w:top w:val="none" w:sz="0" w:space="0" w:color="auto"/>
                <w:left w:val="none" w:sz="0" w:space="0" w:color="auto"/>
                <w:bottom w:val="none" w:sz="0" w:space="0" w:color="auto"/>
                <w:right w:val="none" w:sz="0" w:space="0" w:color="auto"/>
              </w:divBdr>
            </w:div>
            <w:div w:id="1201089924">
              <w:marLeft w:val="0"/>
              <w:marRight w:val="0"/>
              <w:marTop w:val="0"/>
              <w:marBottom w:val="0"/>
              <w:divBdr>
                <w:top w:val="none" w:sz="0" w:space="0" w:color="auto"/>
                <w:left w:val="none" w:sz="0" w:space="0" w:color="auto"/>
                <w:bottom w:val="none" w:sz="0" w:space="0" w:color="auto"/>
                <w:right w:val="none" w:sz="0" w:space="0" w:color="auto"/>
              </w:divBdr>
            </w:div>
            <w:div w:id="763452710">
              <w:marLeft w:val="0"/>
              <w:marRight w:val="0"/>
              <w:marTop w:val="0"/>
              <w:marBottom w:val="0"/>
              <w:divBdr>
                <w:top w:val="none" w:sz="0" w:space="0" w:color="auto"/>
                <w:left w:val="none" w:sz="0" w:space="0" w:color="auto"/>
                <w:bottom w:val="none" w:sz="0" w:space="0" w:color="auto"/>
                <w:right w:val="none" w:sz="0" w:space="0" w:color="auto"/>
              </w:divBdr>
            </w:div>
            <w:div w:id="509636697">
              <w:marLeft w:val="0"/>
              <w:marRight w:val="0"/>
              <w:marTop w:val="0"/>
              <w:marBottom w:val="0"/>
              <w:divBdr>
                <w:top w:val="none" w:sz="0" w:space="0" w:color="auto"/>
                <w:left w:val="none" w:sz="0" w:space="0" w:color="auto"/>
                <w:bottom w:val="none" w:sz="0" w:space="0" w:color="auto"/>
                <w:right w:val="none" w:sz="0" w:space="0" w:color="auto"/>
              </w:divBdr>
            </w:div>
            <w:div w:id="581447952">
              <w:marLeft w:val="0"/>
              <w:marRight w:val="0"/>
              <w:marTop w:val="0"/>
              <w:marBottom w:val="0"/>
              <w:divBdr>
                <w:top w:val="none" w:sz="0" w:space="0" w:color="auto"/>
                <w:left w:val="none" w:sz="0" w:space="0" w:color="auto"/>
                <w:bottom w:val="none" w:sz="0" w:space="0" w:color="auto"/>
                <w:right w:val="none" w:sz="0" w:space="0" w:color="auto"/>
              </w:divBdr>
            </w:div>
            <w:div w:id="913776754">
              <w:marLeft w:val="0"/>
              <w:marRight w:val="0"/>
              <w:marTop w:val="0"/>
              <w:marBottom w:val="0"/>
              <w:divBdr>
                <w:top w:val="none" w:sz="0" w:space="0" w:color="auto"/>
                <w:left w:val="none" w:sz="0" w:space="0" w:color="auto"/>
                <w:bottom w:val="none" w:sz="0" w:space="0" w:color="auto"/>
                <w:right w:val="none" w:sz="0" w:space="0" w:color="auto"/>
              </w:divBdr>
            </w:div>
            <w:div w:id="1435248406">
              <w:marLeft w:val="0"/>
              <w:marRight w:val="0"/>
              <w:marTop w:val="0"/>
              <w:marBottom w:val="0"/>
              <w:divBdr>
                <w:top w:val="none" w:sz="0" w:space="0" w:color="auto"/>
                <w:left w:val="none" w:sz="0" w:space="0" w:color="auto"/>
                <w:bottom w:val="none" w:sz="0" w:space="0" w:color="auto"/>
                <w:right w:val="none" w:sz="0" w:space="0" w:color="auto"/>
              </w:divBdr>
            </w:div>
            <w:div w:id="496042247">
              <w:marLeft w:val="0"/>
              <w:marRight w:val="0"/>
              <w:marTop w:val="0"/>
              <w:marBottom w:val="0"/>
              <w:divBdr>
                <w:top w:val="none" w:sz="0" w:space="0" w:color="auto"/>
                <w:left w:val="none" w:sz="0" w:space="0" w:color="auto"/>
                <w:bottom w:val="none" w:sz="0" w:space="0" w:color="auto"/>
                <w:right w:val="none" w:sz="0" w:space="0" w:color="auto"/>
              </w:divBdr>
            </w:div>
          </w:divsChild>
        </w:div>
        <w:div w:id="911767986">
          <w:marLeft w:val="0"/>
          <w:marRight w:val="0"/>
          <w:marTop w:val="0"/>
          <w:marBottom w:val="0"/>
          <w:divBdr>
            <w:top w:val="none" w:sz="0" w:space="0" w:color="auto"/>
            <w:left w:val="none" w:sz="0" w:space="0" w:color="auto"/>
            <w:bottom w:val="none" w:sz="0" w:space="0" w:color="auto"/>
            <w:right w:val="none" w:sz="0" w:space="0" w:color="auto"/>
          </w:divBdr>
          <w:divsChild>
            <w:div w:id="1870875563">
              <w:marLeft w:val="0"/>
              <w:marRight w:val="0"/>
              <w:marTop w:val="0"/>
              <w:marBottom w:val="0"/>
              <w:divBdr>
                <w:top w:val="none" w:sz="0" w:space="0" w:color="auto"/>
                <w:left w:val="none" w:sz="0" w:space="0" w:color="auto"/>
                <w:bottom w:val="none" w:sz="0" w:space="0" w:color="auto"/>
                <w:right w:val="none" w:sz="0" w:space="0" w:color="auto"/>
              </w:divBdr>
            </w:div>
            <w:div w:id="1857115658">
              <w:marLeft w:val="0"/>
              <w:marRight w:val="0"/>
              <w:marTop w:val="0"/>
              <w:marBottom w:val="0"/>
              <w:divBdr>
                <w:top w:val="none" w:sz="0" w:space="0" w:color="auto"/>
                <w:left w:val="none" w:sz="0" w:space="0" w:color="auto"/>
                <w:bottom w:val="none" w:sz="0" w:space="0" w:color="auto"/>
                <w:right w:val="none" w:sz="0" w:space="0" w:color="auto"/>
              </w:divBdr>
            </w:div>
            <w:div w:id="1804887496">
              <w:marLeft w:val="0"/>
              <w:marRight w:val="0"/>
              <w:marTop w:val="0"/>
              <w:marBottom w:val="0"/>
              <w:divBdr>
                <w:top w:val="none" w:sz="0" w:space="0" w:color="auto"/>
                <w:left w:val="none" w:sz="0" w:space="0" w:color="auto"/>
                <w:bottom w:val="none" w:sz="0" w:space="0" w:color="auto"/>
                <w:right w:val="none" w:sz="0" w:space="0" w:color="auto"/>
              </w:divBdr>
            </w:div>
            <w:div w:id="1593929289">
              <w:marLeft w:val="0"/>
              <w:marRight w:val="0"/>
              <w:marTop w:val="0"/>
              <w:marBottom w:val="0"/>
              <w:divBdr>
                <w:top w:val="none" w:sz="0" w:space="0" w:color="auto"/>
                <w:left w:val="none" w:sz="0" w:space="0" w:color="auto"/>
                <w:bottom w:val="none" w:sz="0" w:space="0" w:color="auto"/>
                <w:right w:val="none" w:sz="0" w:space="0" w:color="auto"/>
              </w:divBdr>
            </w:div>
            <w:div w:id="237790445">
              <w:marLeft w:val="0"/>
              <w:marRight w:val="0"/>
              <w:marTop w:val="0"/>
              <w:marBottom w:val="0"/>
              <w:divBdr>
                <w:top w:val="none" w:sz="0" w:space="0" w:color="auto"/>
                <w:left w:val="none" w:sz="0" w:space="0" w:color="auto"/>
                <w:bottom w:val="none" w:sz="0" w:space="0" w:color="auto"/>
                <w:right w:val="none" w:sz="0" w:space="0" w:color="auto"/>
              </w:divBdr>
            </w:div>
            <w:div w:id="1962373077">
              <w:marLeft w:val="0"/>
              <w:marRight w:val="0"/>
              <w:marTop w:val="0"/>
              <w:marBottom w:val="0"/>
              <w:divBdr>
                <w:top w:val="none" w:sz="0" w:space="0" w:color="auto"/>
                <w:left w:val="none" w:sz="0" w:space="0" w:color="auto"/>
                <w:bottom w:val="none" w:sz="0" w:space="0" w:color="auto"/>
                <w:right w:val="none" w:sz="0" w:space="0" w:color="auto"/>
              </w:divBdr>
            </w:div>
            <w:div w:id="2062242444">
              <w:marLeft w:val="0"/>
              <w:marRight w:val="0"/>
              <w:marTop w:val="0"/>
              <w:marBottom w:val="0"/>
              <w:divBdr>
                <w:top w:val="none" w:sz="0" w:space="0" w:color="auto"/>
                <w:left w:val="none" w:sz="0" w:space="0" w:color="auto"/>
                <w:bottom w:val="none" w:sz="0" w:space="0" w:color="auto"/>
                <w:right w:val="none" w:sz="0" w:space="0" w:color="auto"/>
              </w:divBdr>
            </w:div>
            <w:div w:id="1660646812">
              <w:marLeft w:val="0"/>
              <w:marRight w:val="0"/>
              <w:marTop w:val="0"/>
              <w:marBottom w:val="0"/>
              <w:divBdr>
                <w:top w:val="none" w:sz="0" w:space="0" w:color="auto"/>
                <w:left w:val="none" w:sz="0" w:space="0" w:color="auto"/>
                <w:bottom w:val="none" w:sz="0" w:space="0" w:color="auto"/>
                <w:right w:val="none" w:sz="0" w:space="0" w:color="auto"/>
              </w:divBdr>
            </w:div>
            <w:div w:id="517083131">
              <w:marLeft w:val="0"/>
              <w:marRight w:val="0"/>
              <w:marTop w:val="0"/>
              <w:marBottom w:val="0"/>
              <w:divBdr>
                <w:top w:val="none" w:sz="0" w:space="0" w:color="auto"/>
                <w:left w:val="none" w:sz="0" w:space="0" w:color="auto"/>
                <w:bottom w:val="none" w:sz="0" w:space="0" w:color="auto"/>
                <w:right w:val="none" w:sz="0" w:space="0" w:color="auto"/>
              </w:divBdr>
            </w:div>
            <w:div w:id="488138783">
              <w:marLeft w:val="0"/>
              <w:marRight w:val="0"/>
              <w:marTop w:val="0"/>
              <w:marBottom w:val="0"/>
              <w:divBdr>
                <w:top w:val="none" w:sz="0" w:space="0" w:color="auto"/>
                <w:left w:val="none" w:sz="0" w:space="0" w:color="auto"/>
                <w:bottom w:val="none" w:sz="0" w:space="0" w:color="auto"/>
                <w:right w:val="none" w:sz="0" w:space="0" w:color="auto"/>
              </w:divBdr>
            </w:div>
            <w:div w:id="229852361">
              <w:marLeft w:val="0"/>
              <w:marRight w:val="0"/>
              <w:marTop w:val="0"/>
              <w:marBottom w:val="0"/>
              <w:divBdr>
                <w:top w:val="none" w:sz="0" w:space="0" w:color="auto"/>
                <w:left w:val="none" w:sz="0" w:space="0" w:color="auto"/>
                <w:bottom w:val="none" w:sz="0" w:space="0" w:color="auto"/>
                <w:right w:val="none" w:sz="0" w:space="0" w:color="auto"/>
              </w:divBdr>
            </w:div>
            <w:div w:id="2009939387">
              <w:marLeft w:val="0"/>
              <w:marRight w:val="0"/>
              <w:marTop w:val="0"/>
              <w:marBottom w:val="0"/>
              <w:divBdr>
                <w:top w:val="none" w:sz="0" w:space="0" w:color="auto"/>
                <w:left w:val="none" w:sz="0" w:space="0" w:color="auto"/>
                <w:bottom w:val="none" w:sz="0" w:space="0" w:color="auto"/>
                <w:right w:val="none" w:sz="0" w:space="0" w:color="auto"/>
              </w:divBdr>
            </w:div>
            <w:div w:id="1183087565">
              <w:marLeft w:val="0"/>
              <w:marRight w:val="0"/>
              <w:marTop w:val="0"/>
              <w:marBottom w:val="0"/>
              <w:divBdr>
                <w:top w:val="none" w:sz="0" w:space="0" w:color="auto"/>
                <w:left w:val="none" w:sz="0" w:space="0" w:color="auto"/>
                <w:bottom w:val="none" w:sz="0" w:space="0" w:color="auto"/>
                <w:right w:val="none" w:sz="0" w:space="0" w:color="auto"/>
              </w:divBdr>
            </w:div>
            <w:div w:id="602962025">
              <w:marLeft w:val="0"/>
              <w:marRight w:val="0"/>
              <w:marTop w:val="0"/>
              <w:marBottom w:val="0"/>
              <w:divBdr>
                <w:top w:val="none" w:sz="0" w:space="0" w:color="auto"/>
                <w:left w:val="none" w:sz="0" w:space="0" w:color="auto"/>
                <w:bottom w:val="none" w:sz="0" w:space="0" w:color="auto"/>
                <w:right w:val="none" w:sz="0" w:space="0" w:color="auto"/>
              </w:divBdr>
            </w:div>
            <w:div w:id="89351606">
              <w:marLeft w:val="0"/>
              <w:marRight w:val="0"/>
              <w:marTop w:val="0"/>
              <w:marBottom w:val="0"/>
              <w:divBdr>
                <w:top w:val="none" w:sz="0" w:space="0" w:color="auto"/>
                <w:left w:val="none" w:sz="0" w:space="0" w:color="auto"/>
                <w:bottom w:val="none" w:sz="0" w:space="0" w:color="auto"/>
                <w:right w:val="none" w:sz="0" w:space="0" w:color="auto"/>
              </w:divBdr>
            </w:div>
            <w:div w:id="173957685">
              <w:marLeft w:val="0"/>
              <w:marRight w:val="0"/>
              <w:marTop w:val="0"/>
              <w:marBottom w:val="0"/>
              <w:divBdr>
                <w:top w:val="none" w:sz="0" w:space="0" w:color="auto"/>
                <w:left w:val="none" w:sz="0" w:space="0" w:color="auto"/>
                <w:bottom w:val="none" w:sz="0" w:space="0" w:color="auto"/>
                <w:right w:val="none" w:sz="0" w:space="0" w:color="auto"/>
              </w:divBdr>
            </w:div>
            <w:div w:id="562373943">
              <w:marLeft w:val="0"/>
              <w:marRight w:val="0"/>
              <w:marTop w:val="0"/>
              <w:marBottom w:val="0"/>
              <w:divBdr>
                <w:top w:val="none" w:sz="0" w:space="0" w:color="auto"/>
                <w:left w:val="none" w:sz="0" w:space="0" w:color="auto"/>
                <w:bottom w:val="none" w:sz="0" w:space="0" w:color="auto"/>
                <w:right w:val="none" w:sz="0" w:space="0" w:color="auto"/>
              </w:divBdr>
            </w:div>
            <w:div w:id="884374111">
              <w:marLeft w:val="0"/>
              <w:marRight w:val="0"/>
              <w:marTop w:val="0"/>
              <w:marBottom w:val="0"/>
              <w:divBdr>
                <w:top w:val="none" w:sz="0" w:space="0" w:color="auto"/>
                <w:left w:val="none" w:sz="0" w:space="0" w:color="auto"/>
                <w:bottom w:val="none" w:sz="0" w:space="0" w:color="auto"/>
                <w:right w:val="none" w:sz="0" w:space="0" w:color="auto"/>
              </w:divBdr>
            </w:div>
            <w:div w:id="907495400">
              <w:marLeft w:val="0"/>
              <w:marRight w:val="0"/>
              <w:marTop w:val="0"/>
              <w:marBottom w:val="0"/>
              <w:divBdr>
                <w:top w:val="none" w:sz="0" w:space="0" w:color="auto"/>
                <w:left w:val="none" w:sz="0" w:space="0" w:color="auto"/>
                <w:bottom w:val="none" w:sz="0" w:space="0" w:color="auto"/>
                <w:right w:val="none" w:sz="0" w:space="0" w:color="auto"/>
              </w:divBdr>
            </w:div>
            <w:div w:id="992484233">
              <w:marLeft w:val="0"/>
              <w:marRight w:val="0"/>
              <w:marTop w:val="0"/>
              <w:marBottom w:val="0"/>
              <w:divBdr>
                <w:top w:val="none" w:sz="0" w:space="0" w:color="auto"/>
                <w:left w:val="none" w:sz="0" w:space="0" w:color="auto"/>
                <w:bottom w:val="none" w:sz="0" w:space="0" w:color="auto"/>
                <w:right w:val="none" w:sz="0" w:space="0" w:color="auto"/>
              </w:divBdr>
            </w:div>
            <w:div w:id="1924562120">
              <w:marLeft w:val="0"/>
              <w:marRight w:val="0"/>
              <w:marTop w:val="0"/>
              <w:marBottom w:val="0"/>
              <w:divBdr>
                <w:top w:val="none" w:sz="0" w:space="0" w:color="auto"/>
                <w:left w:val="none" w:sz="0" w:space="0" w:color="auto"/>
                <w:bottom w:val="none" w:sz="0" w:space="0" w:color="auto"/>
                <w:right w:val="none" w:sz="0" w:space="0" w:color="auto"/>
              </w:divBdr>
            </w:div>
            <w:div w:id="1000960052">
              <w:marLeft w:val="0"/>
              <w:marRight w:val="0"/>
              <w:marTop w:val="0"/>
              <w:marBottom w:val="0"/>
              <w:divBdr>
                <w:top w:val="none" w:sz="0" w:space="0" w:color="auto"/>
                <w:left w:val="none" w:sz="0" w:space="0" w:color="auto"/>
                <w:bottom w:val="none" w:sz="0" w:space="0" w:color="auto"/>
                <w:right w:val="none" w:sz="0" w:space="0" w:color="auto"/>
              </w:divBdr>
            </w:div>
            <w:div w:id="398208502">
              <w:marLeft w:val="0"/>
              <w:marRight w:val="0"/>
              <w:marTop w:val="0"/>
              <w:marBottom w:val="0"/>
              <w:divBdr>
                <w:top w:val="none" w:sz="0" w:space="0" w:color="auto"/>
                <w:left w:val="none" w:sz="0" w:space="0" w:color="auto"/>
                <w:bottom w:val="none" w:sz="0" w:space="0" w:color="auto"/>
                <w:right w:val="none" w:sz="0" w:space="0" w:color="auto"/>
              </w:divBdr>
            </w:div>
            <w:div w:id="1033993289">
              <w:marLeft w:val="0"/>
              <w:marRight w:val="0"/>
              <w:marTop w:val="0"/>
              <w:marBottom w:val="0"/>
              <w:divBdr>
                <w:top w:val="none" w:sz="0" w:space="0" w:color="auto"/>
                <w:left w:val="none" w:sz="0" w:space="0" w:color="auto"/>
                <w:bottom w:val="none" w:sz="0" w:space="0" w:color="auto"/>
                <w:right w:val="none" w:sz="0" w:space="0" w:color="auto"/>
              </w:divBdr>
            </w:div>
            <w:div w:id="756943036">
              <w:marLeft w:val="0"/>
              <w:marRight w:val="0"/>
              <w:marTop w:val="0"/>
              <w:marBottom w:val="0"/>
              <w:divBdr>
                <w:top w:val="none" w:sz="0" w:space="0" w:color="auto"/>
                <w:left w:val="none" w:sz="0" w:space="0" w:color="auto"/>
                <w:bottom w:val="none" w:sz="0" w:space="0" w:color="auto"/>
                <w:right w:val="none" w:sz="0" w:space="0" w:color="auto"/>
              </w:divBdr>
            </w:div>
            <w:div w:id="741295067">
              <w:marLeft w:val="0"/>
              <w:marRight w:val="0"/>
              <w:marTop w:val="0"/>
              <w:marBottom w:val="0"/>
              <w:divBdr>
                <w:top w:val="none" w:sz="0" w:space="0" w:color="auto"/>
                <w:left w:val="none" w:sz="0" w:space="0" w:color="auto"/>
                <w:bottom w:val="none" w:sz="0" w:space="0" w:color="auto"/>
                <w:right w:val="none" w:sz="0" w:space="0" w:color="auto"/>
              </w:divBdr>
            </w:div>
            <w:div w:id="990445877">
              <w:marLeft w:val="0"/>
              <w:marRight w:val="0"/>
              <w:marTop w:val="0"/>
              <w:marBottom w:val="0"/>
              <w:divBdr>
                <w:top w:val="none" w:sz="0" w:space="0" w:color="auto"/>
                <w:left w:val="none" w:sz="0" w:space="0" w:color="auto"/>
                <w:bottom w:val="none" w:sz="0" w:space="0" w:color="auto"/>
                <w:right w:val="none" w:sz="0" w:space="0" w:color="auto"/>
              </w:divBdr>
            </w:div>
            <w:div w:id="1253778801">
              <w:marLeft w:val="0"/>
              <w:marRight w:val="0"/>
              <w:marTop w:val="0"/>
              <w:marBottom w:val="0"/>
              <w:divBdr>
                <w:top w:val="none" w:sz="0" w:space="0" w:color="auto"/>
                <w:left w:val="none" w:sz="0" w:space="0" w:color="auto"/>
                <w:bottom w:val="none" w:sz="0" w:space="0" w:color="auto"/>
                <w:right w:val="none" w:sz="0" w:space="0" w:color="auto"/>
              </w:divBdr>
            </w:div>
            <w:div w:id="1777560208">
              <w:marLeft w:val="0"/>
              <w:marRight w:val="0"/>
              <w:marTop w:val="0"/>
              <w:marBottom w:val="0"/>
              <w:divBdr>
                <w:top w:val="none" w:sz="0" w:space="0" w:color="auto"/>
                <w:left w:val="none" w:sz="0" w:space="0" w:color="auto"/>
                <w:bottom w:val="none" w:sz="0" w:space="0" w:color="auto"/>
                <w:right w:val="none" w:sz="0" w:space="0" w:color="auto"/>
              </w:divBdr>
            </w:div>
            <w:div w:id="1032999432">
              <w:marLeft w:val="0"/>
              <w:marRight w:val="0"/>
              <w:marTop w:val="0"/>
              <w:marBottom w:val="0"/>
              <w:divBdr>
                <w:top w:val="none" w:sz="0" w:space="0" w:color="auto"/>
                <w:left w:val="none" w:sz="0" w:space="0" w:color="auto"/>
                <w:bottom w:val="none" w:sz="0" w:space="0" w:color="auto"/>
                <w:right w:val="none" w:sz="0" w:space="0" w:color="auto"/>
              </w:divBdr>
            </w:div>
            <w:div w:id="630745164">
              <w:marLeft w:val="0"/>
              <w:marRight w:val="0"/>
              <w:marTop w:val="0"/>
              <w:marBottom w:val="0"/>
              <w:divBdr>
                <w:top w:val="none" w:sz="0" w:space="0" w:color="auto"/>
                <w:left w:val="none" w:sz="0" w:space="0" w:color="auto"/>
                <w:bottom w:val="none" w:sz="0" w:space="0" w:color="auto"/>
                <w:right w:val="none" w:sz="0" w:space="0" w:color="auto"/>
              </w:divBdr>
            </w:div>
            <w:div w:id="1486051765">
              <w:marLeft w:val="0"/>
              <w:marRight w:val="0"/>
              <w:marTop w:val="0"/>
              <w:marBottom w:val="0"/>
              <w:divBdr>
                <w:top w:val="none" w:sz="0" w:space="0" w:color="auto"/>
                <w:left w:val="none" w:sz="0" w:space="0" w:color="auto"/>
                <w:bottom w:val="none" w:sz="0" w:space="0" w:color="auto"/>
                <w:right w:val="none" w:sz="0" w:space="0" w:color="auto"/>
              </w:divBdr>
            </w:div>
            <w:div w:id="491989693">
              <w:marLeft w:val="0"/>
              <w:marRight w:val="0"/>
              <w:marTop w:val="0"/>
              <w:marBottom w:val="0"/>
              <w:divBdr>
                <w:top w:val="none" w:sz="0" w:space="0" w:color="auto"/>
                <w:left w:val="none" w:sz="0" w:space="0" w:color="auto"/>
                <w:bottom w:val="none" w:sz="0" w:space="0" w:color="auto"/>
                <w:right w:val="none" w:sz="0" w:space="0" w:color="auto"/>
              </w:divBdr>
            </w:div>
            <w:div w:id="593982044">
              <w:marLeft w:val="0"/>
              <w:marRight w:val="0"/>
              <w:marTop w:val="0"/>
              <w:marBottom w:val="0"/>
              <w:divBdr>
                <w:top w:val="none" w:sz="0" w:space="0" w:color="auto"/>
                <w:left w:val="none" w:sz="0" w:space="0" w:color="auto"/>
                <w:bottom w:val="none" w:sz="0" w:space="0" w:color="auto"/>
                <w:right w:val="none" w:sz="0" w:space="0" w:color="auto"/>
              </w:divBdr>
            </w:div>
            <w:div w:id="1654022264">
              <w:marLeft w:val="0"/>
              <w:marRight w:val="0"/>
              <w:marTop w:val="0"/>
              <w:marBottom w:val="0"/>
              <w:divBdr>
                <w:top w:val="none" w:sz="0" w:space="0" w:color="auto"/>
                <w:left w:val="none" w:sz="0" w:space="0" w:color="auto"/>
                <w:bottom w:val="none" w:sz="0" w:space="0" w:color="auto"/>
                <w:right w:val="none" w:sz="0" w:space="0" w:color="auto"/>
              </w:divBdr>
            </w:div>
            <w:div w:id="172571763">
              <w:marLeft w:val="0"/>
              <w:marRight w:val="0"/>
              <w:marTop w:val="0"/>
              <w:marBottom w:val="0"/>
              <w:divBdr>
                <w:top w:val="none" w:sz="0" w:space="0" w:color="auto"/>
                <w:left w:val="none" w:sz="0" w:space="0" w:color="auto"/>
                <w:bottom w:val="none" w:sz="0" w:space="0" w:color="auto"/>
                <w:right w:val="none" w:sz="0" w:space="0" w:color="auto"/>
              </w:divBdr>
            </w:div>
            <w:div w:id="593321849">
              <w:marLeft w:val="0"/>
              <w:marRight w:val="0"/>
              <w:marTop w:val="0"/>
              <w:marBottom w:val="0"/>
              <w:divBdr>
                <w:top w:val="none" w:sz="0" w:space="0" w:color="auto"/>
                <w:left w:val="none" w:sz="0" w:space="0" w:color="auto"/>
                <w:bottom w:val="none" w:sz="0" w:space="0" w:color="auto"/>
                <w:right w:val="none" w:sz="0" w:space="0" w:color="auto"/>
              </w:divBdr>
            </w:div>
            <w:div w:id="1037238968">
              <w:marLeft w:val="0"/>
              <w:marRight w:val="0"/>
              <w:marTop w:val="0"/>
              <w:marBottom w:val="0"/>
              <w:divBdr>
                <w:top w:val="none" w:sz="0" w:space="0" w:color="auto"/>
                <w:left w:val="none" w:sz="0" w:space="0" w:color="auto"/>
                <w:bottom w:val="none" w:sz="0" w:space="0" w:color="auto"/>
                <w:right w:val="none" w:sz="0" w:space="0" w:color="auto"/>
              </w:divBdr>
            </w:div>
            <w:div w:id="1665013911">
              <w:marLeft w:val="0"/>
              <w:marRight w:val="0"/>
              <w:marTop w:val="0"/>
              <w:marBottom w:val="0"/>
              <w:divBdr>
                <w:top w:val="none" w:sz="0" w:space="0" w:color="auto"/>
                <w:left w:val="none" w:sz="0" w:space="0" w:color="auto"/>
                <w:bottom w:val="none" w:sz="0" w:space="0" w:color="auto"/>
                <w:right w:val="none" w:sz="0" w:space="0" w:color="auto"/>
              </w:divBdr>
            </w:div>
            <w:div w:id="1428506260">
              <w:marLeft w:val="0"/>
              <w:marRight w:val="0"/>
              <w:marTop w:val="0"/>
              <w:marBottom w:val="0"/>
              <w:divBdr>
                <w:top w:val="none" w:sz="0" w:space="0" w:color="auto"/>
                <w:left w:val="none" w:sz="0" w:space="0" w:color="auto"/>
                <w:bottom w:val="none" w:sz="0" w:space="0" w:color="auto"/>
                <w:right w:val="none" w:sz="0" w:space="0" w:color="auto"/>
              </w:divBdr>
            </w:div>
          </w:divsChild>
        </w:div>
        <w:div w:id="185368133">
          <w:marLeft w:val="0"/>
          <w:marRight w:val="0"/>
          <w:marTop w:val="0"/>
          <w:marBottom w:val="0"/>
          <w:divBdr>
            <w:top w:val="none" w:sz="0" w:space="0" w:color="auto"/>
            <w:left w:val="none" w:sz="0" w:space="0" w:color="auto"/>
            <w:bottom w:val="none" w:sz="0" w:space="0" w:color="auto"/>
            <w:right w:val="none" w:sz="0" w:space="0" w:color="auto"/>
          </w:divBdr>
          <w:divsChild>
            <w:div w:id="1313365665">
              <w:marLeft w:val="0"/>
              <w:marRight w:val="0"/>
              <w:marTop w:val="0"/>
              <w:marBottom w:val="0"/>
              <w:divBdr>
                <w:top w:val="none" w:sz="0" w:space="0" w:color="auto"/>
                <w:left w:val="none" w:sz="0" w:space="0" w:color="auto"/>
                <w:bottom w:val="none" w:sz="0" w:space="0" w:color="auto"/>
                <w:right w:val="none" w:sz="0" w:space="0" w:color="auto"/>
              </w:divBdr>
            </w:div>
            <w:div w:id="2098817871">
              <w:marLeft w:val="0"/>
              <w:marRight w:val="0"/>
              <w:marTop w:val="0"/>
              <w:marBottom w:val="0"/>
              <w:divBdr>
                <w:top w:val="none" w:sz="0" w:space="0" w:color="auto"/>
                <w:left w:val="none" w:sz="0" w:space="0" w:color="auto"/>
                <w:bottom w:val="none" w:sz="0" w:space="0" w:color="auto"/>
                <w:right w:val="none" w:sz="0" w:space="0" w:color="auto"/>
              </w:divBdr>
            </w:div>
            <w:div w:id="1697928087">
              <w:marLeft w:val="0"/>
              <w:marRight w:val="0"/>
              <w:marTop w:val="0"/>
              <w:marBottom w:val="0"/>
              <w:divBdr>
                <w:top w:val="none" w:sz="0" w:space="0" w:color="auto"/>
                <w:left w:val="none" w:sz="0" w:space="0" w:color="auto"/>
                <w:bottom w:val="none" w:sz="0" w:space="0" w:color="auto"/>
                <w:right w:val="none" w:sz="0" w:space="0" w:color="auto"/>
              </w:divBdr>
            </w:div>
            <w:div w:id="1545479969">
              <w:marLeft w:val="0"/>
              <w:marRight w:val="0"/>
              <w:marTop w:val="0"/>
              <w:marBottom w:val="0"/>
              <w:divBdr>
                <w:top w:val="none" w:sz="0" w:space="0" w:color="auto"/>
                <w:left w:val="none" w:sz="0" w:space="0" w:color="auto"/>
                <w:bottom w:val="none" w:sz="0" w:space="0" w:color="auto"/>
                <w:right w:val="none" w:sz="0" w:space="0" w:color="auto"/>
              </w:divBdr>
            </w:div>
            <w:div w:id="1117065435">
              <w:marLeft w:val="0"/>
              <w:marRight w:val="0"/>
              <w:marTop w:val="0"/>
              <w:marBottom w:val="0"/>
              <w:divBdr>
                <w:top w:val="none" w:sz="0" w:space="0" w:color="auto"/>
                <w:left w:val="none" w:sz="0" w:space="0" w:color="auto"/>
                <w:bottom w:val="none" w:sz="0" w:space="0" w:color="auto"/>
                <w:right w:val="none" w:sz="0" w:space="0" w:color="auto"/>
              </w:divBdr>
            </w:div>
            <w:div w:id="689570923">
              <w:marLeft w:val="0"/>
              <w:marRight w:val="0"/>
              <w:marTop w:val="0"/>
              <w:marBottom w:val="0"/>
              <w:divBdr>
                <w:top w:val="none" w:sz="0" w:space="0" w:color="auto"/>
                <w:left w:val="none" w:sz="0" w:space="0" w:color="auto"/>
                <w:bottom w:val="none" w:sz="0" w:space="0" w:color="auto"/>
                <w:right w:val="none" w:sz="0" w:space="0" w:color="auto"/>
              </w:divBdr>
            </w:div>
            <w:div w:id="219437053">
              <w:marLeft w:val="0"/>
              <w:marRight w:val="0"/>
              <w:marTop w:val="0"/>
              <w:marBottom w:val="0"/>
              <w:divBdr>
                <w:top w:val="none" w:sz="0" w:space="0" w:color="auto"/>
                <w:left w:val="none" w:sz="0" w:space="0" w:color="auto"/>
                <w:bottom w:val="none" w:sz="0" w:space="0" w:color="auto"/>
                <w:right w:val="none" w:sz="0" w:space="0" w:color="auto"/>
              </w:divBdr>
            </w:div>
            <w:div w:id="787620927">
              <w:marLeft w:val="0"/>
              <w:marRight w:val="0"/>
              <w:marTop w:val="0"/>
              <w:marBottom w:val="0"/>
              <w:divBdr>
                <w:top w:val="none" w:sz="0" w:space="0" w:color="auto"/>
                <w:left w:val="none" w:sz="0" w:space="0" w:color="auto"/>
                <w:bottom w:val="none" w:sz="0" w:space="0" w:color="auto"/>
                <w:right w:val="none" w:sz="0" w:space="0" w:color="auto"/>
              </w:divBdr>
            </w:div>
            <w:div w:id="138377011">
              <w:marLeft w:val="0"/>
              <w:marRight w:val="0"/>
              <w:marTop w:val="0"/>
              <w:marBottom w:val="0"/>
              <w:divBdr>
                <w:top w:val="none" w:sz="0" w:space="0" w:color="auto"/>
                <w:left w:val="none" w:sz="0" w:space="0" w:color="auto"/>
                <w:bottom w:val="none" w:sz="0" w:space="0" w:color="auto"/>
                <w:right w:val="none" w:sz="0" w:space="0" w:color="auto"/>
              </w:divBdr>
            </w:div>
            <w:div w:id="393428878">
              <w:marLeft w:val="0"/>
              <w:marRight w:val="0"/>
              <w:marTop w:val="0"/>
              <w:marBottom w:val="0"/>
              <w:divBdr>
                <w:top w:val="none" w:sz="0" w:space="0" w:color="auto"/>
                <w:left w:val="none" w:sz="0" w:space="0" w:color="auto"/>
                <w:bottom w:val="none" w:sz="0" w:space="0" w:color="auto"/>
                <w:right w:val="none" w:sz="0" w:space="0" w:color="auto"/>
              </w:divBdr>
            </w:div>
            <w:div w:id="1193305936">
              <w:marLeft w:val="0"/>
              <w:marRight w:val="0"/>
              <w:marTop w:val="0"/>
              <w:marBottom w:val="0"/>
              <w:divBdr>
                <w:top w:val="none" w:sz="0" w:space="0" w:color="auto"/>
                <w:left w:val="none" w:sz="0" w:space="0" w:color="auto"/>
                <w:bottom w:val="none" w:sz="0" w:space="0" w:color="auto"/>
                <w:right w:val="none" w:sz="0" w:space="0" w:color="auto"/>
              </w:divBdr>
            </w:div>
            <w:div w:id="194119721">
              <w:marLeft w:val="0"/>
              <w:marRight w:val="0"/>
              <w:marTop w:val="0"/>
              <w:marBottom w:val="0"/>
              <w:divBdr>
                <w:top w:val="none" w:sz="0" w:space="0" w:color="auto"/>
                <w:left w:val="none" w:sz="0" w:space="0" w:color="auto"/>
                <w:bottom w:val="none" w:sz="0" w:space="0" w:color="auto"/>
                <w:right w:val="none" w:sz="0" w:space="0" w:color="auto"/>
              </w:divBdr>
            </w:div>
            <w:div w:id="425614533">
              <w:marLeft w:val="0"/>
              <w:marRight w:val="0"/>
              <w:marTop w:val="0"/>
              <w:marBottom w:val="0"/>
              <w:divBdr>
                <w:top w:val="none" w:sz="0" w:space="0" w:color="auto"/>
                <w:left w:val="none" w:sz="0" w:space="0" w:color="auto"/>
                <w:bottom w:val="none" w:sz="0" w:space="0" w:color="auto"/>
                <w:right w:val="none" w:sz="0" w:space="0" w:color="auto"/>
              </w:divBdr>
            </w:div>
            <w:div w:id="299773023">
              <w:marLeft w:val="0"/>
              <w:marRight w:val="0"/>
              <w:marTop w:val="0"/>
              <w:marBottom w:val="0"/>
              <w:divBdr>
                <w:top w:val="none" w:sz="0" w:space="0" w:color="auto"/>
                <w:left w:val="none" w:sz="0" w:space="0" w:color="auto"/>
                <w:bottom w:val="none" w:sz="0" w:space="0" w:color="auto"/>
                <w:right w:val="none" w:sz="0" w:space="0" w:color="auto"/>
              </w:divBdr>
            </w:div>
            <w:div w:id="1611165304">
              <w:marLeft w:val="0"/>
              <w:marRight w:val="0"/>
              <w:marTop w:val="0"/>
              <w:marBottom w:val="0"/>
              <w:divBdr>
                <w:top w:val="none" w:sz="0" w:space="0" w:color="auto"/>
                <w:left w:val="none" w:sz="0" w:space="0" w:color="auto"/>
                <w:bottom w:val="none" w:sz="0" w:space="0" w:color="auto"/>
                <w:right w:val="none" w:sz="0" w:space="0" w:color="auto"/>
              </w:divBdr>
            </w:div>
          </w:divsChild>
        </w:div>
        <w:div w:id="2139954406">
          <w:marLeft w:val="0"/>
          <w:marRight w:val="0"/>
          <w:marTop w:val="0"/>
          <w:marBottom w:val="0"/>
          <w:divBdr>
            <w:top w:val="none" w:sz="0" w:space="0" w:color="auto"/>
            <w:left w:val="none" w:sz="0" w:space="0" w:color="auto"/>
            <w:bottom w:val="none" w:sz="0" w:space="0" w:color="auto"/>
            <w:right w:val="none" w:sz="0" w:space="0" w:color="auto"/>
          </w:divBdr>
          <w:divsChild>
            <w:div w:id="1486166017">
              <w:marLeft w:val="0"/>
              <w:marRight w:val="0"/>
              <w:marTop w:val="0"/>
              <w:marBottom w:val="0"/>
              <w:divBdr>
                <w:top w:val="none" w:sz="0" w:space="0" w:color="auto"/>
                <w:left w:val="none" w:sz="0" w:space="0" w:color="auto"/>
                <w:bottom w:val="none" w:sz="0" w:space="0" w:color="auto"/>
                <w:right w:val="none" w:sz="0" w:space="0" w:color="auto"/>
              </w:divBdr>
            </w:div>
            <w:div w:id="1904833284">
              <w:marLeft w:val="0"/>
              <w:marRight w:val="0"/>
              <w:marTop w:val="0"/>
              <w:marBottom w:val="0"/>
              <w:divBdr>
                <w:top w:val="none" w:sz="0" w:space="0" w:color="auto"/>
                <w:left w:val="none" w:sz="0" w:space="0" w:color="auto"/>
                <w:bottom w:val="none" w:sz="0" w:space="0" w:color="auto"/>
                <w:right w:val="none" w:sz="0" w:space="0" w:color="auto"/>
              </w:divBdr>
            </w:div>
            <w:div w:id="276720980">
              <w:marLeft w:val="0"/>
              <w:marRight w:val="0"/>
              <w:marTop w:val="0"/>
              <w:marBottom w:val="0"/>
              <w:divBdr>
                <w:top w:val="none" w:sz="0" w:space="0" w:color="auto"/>
                <w:left w:val="none" w:sz="0" w:space="0" w:color="auto"/>
                <w:bottom w:val="none" w:sz="0" w:space="0" w:color="auto"/>
                <w:right w:val="none" w:sz="0" w:space="0" w:color="auto"/>
              </w:divBdr>
            </w:div>
            <w:div w:id="1655064105">
              <w:marLeft w:val="0"/>
              <w:marRight w:val="0"/>
              <w:marTop w:val="0"/>
              <w:marBottom w:val="0"/>
              <w:divBdr>
                <w:top w:val="none" w:sz="0" w:space="0" w:color="auto"/>
                <w:left w:val="none" w:sz="0" w:space="0" w:color="auto"/>
                <w:bottom w:val="none" w:sz="0" w:space="0" w:color="auto"/>
                <w:right w:val="none" w:sz="0" w:space="0" w:color="auto"/>
              </w:divBdr>
            </w:div>
            <w:div w:id="790780053">
              <w:marLeft w:val="0"/>
              <w:marRight w:val="0"/>
              <w:marTop w:val="0"/>
              <w:marBottom w:val="0"/>
              <w:divBdr>
                <w:top w:val="none" w:sz="0" w:space="0" w:color="auto"/>
                <w:left w:val="none" w:sz="0" w:space="0" w:color="auto"/>
                <w:bottom w:val="none" w:sz="0" w:space="0" w:color="auto"/>
                <w:right w:val="none" w:sz="0" w:space="0" w:color="auto"/>
              </w:divBdr>
            </w:div>
            <w:div w:id="1870876946">
              <w:marLeft w:val="0"/>
              <w:marRight w:val="0"/>
              <w:marTop w:val="0"/>
              <w:marBottom w:val="0"/>
              <w:divBdr>
                <w:top w:val="none" w:sz="0" w:space="0" w:color="auto"/>
                <w:left w:val="none" w:sz="0" w:space="0" w:color="auto"/>
                <w:bottom w:val="none" w:sz="0" w:space="0" w:color="auto"/>
                <w:right w:val="none" w:sz="0" w:space="0" w:color="auto"/>
              </w:divBdr>
            </w:div>
            <w:div w:id="980427702">
              <w:marLeft w:val="0"/>
              <w:marRight w:val="0"/>
              <w:marTop w:val="0"/>
              <w:marBottom w:val="0"/>
              <w:divBdr>
                <w:top w:val="none" w:sz="0" w:space="0" w:color="auto"/>
                <w:left w:val="none" w:sz="0" w:space="0" w:color="auto"/>
                <w:bottom w:val="none" w:sz="0" w:space="0" w:color="auto"/>
                <w:right w:val="none" w:sz="0" w:space="0" w:color="auto"/>
              </w:divBdr>
            </w:div>
          </w:divsChild>
        </w:div>
        <w:div w:id="316686300">
          <w:marLeft w:val="0"/>
          <w:marRight w:val="0"/>
          <w:marTop w:val="0"/>
          <w:marBottom w:val="0"/>
          <w:divBdr>
            <w:top w:val="none" w:sz="0" w:space="0" w:color="auto"/>
            <w:left w:val="none" w:sz="0" w:space="0" w:color="auto"/>
            <w:bottom w:val="none" w:sz="0" w:space="0" w:color="auto"/>
            <w:right w:val="none" w:sz="0" w:space="0" w:color="auto"/>
          </w:divBdr>
          <w:divsChild>
            <w:div w:id="608120370">
              <w:marLeft w:val="0"/>
              <w:marRight w:val="0"/>
              <w:marTop w:val="0"/>
              <w:marBottom w:val="0"/>
              <w:divBdr>
                <w:top w:val="none" w:sz="0" w:space="0" w:color="auto"/>
                <w:left w:val="none" w:sz="0" w:space="0" w:color="auto"/>
                <w:bottom w:val="none" w:sz="0" w:space="0" w:color="auto"/>
                <w:right w:val="none" w:sz="0" w:space="0" w:color="auto"/>
              </w:divBdr>
            </w:div>
            <w:div w:id="1321082589">
              <w:marLeft w:val="0"/>
              <w:marRight w:val="0"/>
              <w:marTop w:val="0"/>
              <w:marBottom w:val="0"/>
              <w:divBdr>
                <w:top w:val="none" w:sz="0" w:space="0" w:color="auto"/>
                <w:left w:val="none" w:sz="0" w:space="0" w:color="auto"/>
                <w:bottom w:val="none" w:sz="0" w:space="0" w:color="auto"/>
                <w:right w:val="none" w:sz="0" w:space="0" w:color="auto"/>
              </w:divBdr>
            </w:div>
            <w:div w:id="418412367">
              <w:marLeft w:val="0"/>
              <w:marRight w:val="0"/>
              <w:marTop w:val="0"/>
              <w:marBottom w:val="0"/>
              <w:divBdr>
                <w:top w:val="none" w:sz="0" w:space="0" w:color="auto"/>
                <w:left w:val="none" w:sz="0" w:space="0" w:color="auto"/>
                <w:bottom w:val="none" w:sz="0" w:space="0" w:color="auto"/>
                <w:right w:val="none" w:sz="0" w:space="0" w:color="auto"/>
              </w:divBdr>
            </w:div>
            <w:div w:id="921567264">
              <w:marLeft w:val="0"/>
              <w:marRight w:val="0"/>
              <w:marTop w:val="0"/>
              <w:marBottom w:val="0"/>
              <w:divBdr>
                <w:top w:val="none" w:sz="0" w:space="0" w:color="auto"/>
                <w:left w:val="none" w:sz="0" w:space="0" w:color="auto"/>
                <w:bottom w:val="none" w:sz="0" w:space="0" w:color="auto"/>
                <w:right w:val="none" w:sz="0" w:space="0" w:color="auto"/>
              </w:divBdr>
            </w:div>
            <w:div w:id="1485777540">
              <w:marLeft w:val="0"/>
              <w:marRight w:val="0"/>
              <w:marTop w:val="0"/>
              <w:marBottom w:val="0"/>
              <w:divBdr>
                <w:top w:val="none" w:sz="0" w:space="0" w:color="auto"/>
                <w:left w:val="none" w:sz="0" w:space="0" w:color="auto"/>
                <w:bottom w:val="none" w:sz="0" w:space="0" w:color="auto"/>
                <w:right w:val="none" w:sz="0" w:space="0" w:color="auto"/>
              </w:divBdr>
            </w:div>
            <w:div w:id="535311945">
              <w:marLeft w:val="0"/>
              <w:marRight w:val="0"/>
              <w:marTop w:val="0"/>
              <w:marBottom w:val="0"/>
              <w:divBdr>
                <w:top w:val="none" w:sz="0" w:space="0" w:color="auto"/>
                <w:left w:val="none" w:sz="0" w:space="0" w:color="auto"/>
                <w:bottom w:val="none" w:sz="0" w:space="0" w:color="auto"/>
                <w:right w:val="none" w:sz="0" w:space="0" w:color="auto"/>
              </w:divBdr>
            </w:div>
            <w:div w:id="867333623">
              <w:marLeft w:val="0"/>
              <w:marRight w:val="0"/>
              <w:marTop w:val="0"/>
              <w:marBottom w:val="0"/>
              <w:divBdr>
                <w:top w:val="none" w:sz="0" w:space="0" w:color="auto"/>
                <w:left w:val="none" w:sz="0" w:space="0" w:color="auto"/>
                <w:bottom w:val="none" w:sz="0" w:space="0" w:color="auto"/>
                <w:right w:val="none" w:sz="0" w:space="0" w:color="auto"/>
              </w:divBdr>
            </w:div>
            <w:div w:id="495924475">
              <w:marLeft w:val="0"/>
              <w:marRight w:val="0"/>
              <w:marTop w:val="0"/>
              <w:marBottom w:val="0"/>
              <w:divBdr>
                <w:top w:val="none" w:sz="0" w:space="0" w:color="auto"/>
                <w:left w:val="none" w:sz="0" w:space="0" w:color="auto"/>
                <w:bottom w:val="none" w:sz="0" w:space="0" w:color="auto"/>
                <w:right w:val="none" w:sz="0" w:space="0" w:color="auto"/>
              </w:divBdr>
            </w:div>
          </w:divsChild>
        </w:div>
        <w:div w:id="1865705390">
          <w:marLeft w:val="0"/>
          <w:marRight w:val="0"/>
          <w:marTop w:val="0"/>
          <w:marBottom w:val="0"/>
          <w:divBdr>
            <w:top w:val="none" w:sz="0" w:space="0" w:color="auto"/>
            <w:left w:val="none" w:sz="0" w:space="0" w:color="auto"/>
            <w:bottom w:val="none" w:sz="0" w:space="0" w:color="auto"/>
            <w:right w:val="none" w:sz="0" w:space="0" w:color="auto"/>
          </w:divBdr>
          <w:divsChild>
            <w:div w:id="1849363521">
              <w:marLeft w:val="0"/>
              <w:marRight w:val="0"/>
              <w:marTop w:val="0"/>
              <w:marBottom w:val="0"/>
              <w:divBdr>
                <w:top w:val="none" w:sz="0" w:space="0" w:color="auto"/>
                <w:left w:val="none" w:sz="0" w:space="0" w:color="auto"/>
                <w:bottom w:val="none" w:sz="0" w:space="0" w:color="auto"/>
                <w:right w:val="none" w:sz="0" w:space="0" w:color="auto"/>
              </w:divBdr>
            </w:div>
            <w:div w:id="755636915">
              <w:marLeft w:val="0"/>
              <w:marRight w:val="0"/>
              <w:marTop w:val="0"/>
              <w:marBottom w:val="0"/>
              <w:divBdr>
                <w:top w:val="none" w:sz="0" w:space="0" w:color="auto"/>
                <w:left w:val="none" w:sz="0" w:space="0" w:color="auto"/>
                <w:bottom w:val="none" w:sz="0" w:space="0" w:color="auto"/>
                <w:right w:val="none" w:sz="0" w:space="0" w:color="auto"/>
              </w:divBdr>
            </w:div>
            <w:div w:id="1290360275">
              <w:marLeft w:val="0"/>
              <w:marRight w:val="0"/>
              <w:marTop w:val="0"/>
              <w:marBottom w:val="0"/>
              <w:divBdr>
                <w:top w:val="none" w:sz="0" w:space="0" w:color="auto"/>
                <w:left w:val="none" w:sz="0" w:space="0" w:color="auto"/>
                <w:bottom w:val="none" w:sz="0" w:space="0" w:color="auto"/>
                <w:right w:val="none" w:sz="0" w:space="0" w:color="auto"/>
              </w:divBdr>
            </w:div>
            <w:div w:id="432870278">
              <w:marLeft w:val="0"/>
              <w:marRight w:val="0"/>
              <w:marTop w:val="0"/>
              <w:marBottom w:val="0"/>
              <w:divBdr>
                <w:top w:val="none" w:sz="0" w:space="0" w:color="auto"/>
                <w:left w:val="none" w:sz="0" w:space="0" w:color="auto"/>
                <w:bottom w:val="none" w:sz="0" w:space="0" w:color="auto"/>
                <w:right w:val="none" w:sz="0" w:space="0" w:color="auto"/>
              </w:divBdr>
            </w:div>
            <w:div w:id="2131821960">
              <w:marLeft w:val="0"/>
              <w:marRight w:val="0"/>
              <w:marTop w:val="0"/>
              <w:marBottom w:val="0"/>
              <w:divBdr>
                <w:top w:val="none" w:sz="0" w:space="0" w:color="auto"/>
                <w:left w:val="none" w:sz="0" w:space="0" w:color="auto"/>
                <w:bottom w:val="none" w:sz="0" w:space="0" w:color="auto"/>
                <w:right w:val="none" w:sz="0" w:space="0" w:color="auto"/>
              </w:divBdr>
            </w:div>
            <w:div w:id="1154225066">
              <w:marLeft w:val="0"/>
              <w:marRight w:val="0"/>
              <w:marTop w:val="0"/>
              <w:marBottom w:val="0"/>
              <w:divBdr>
                <w:top w:val="none" w:sz="0" w:space="0" w:color="auto"/>
                <w:left w:val="none" w:sz="0" w:space="0" w:color="auto"/>
                <w:bottom w:val="none" w:sz="0" w:space="0" w:color="auto"/>
                <w:right w:val="none" w:sz="0" w:space="0" w:color="auto"/>
              </w:divBdr>
            </w:div>
            <w:div w:id="1673144420">
              <w:marLeft w:val="0"/>
              <w:marRight w:val="0"/>
              <w:marTop w:val="0"/>
              <w:marBottom w:val="0"/>
              <w:divBdr>
                <w:top w:val="none" w:sz="0" w:space="0" w:color="auto"/>
                <w:left w:val="none" w:sz="0" w:space="0" w:color="auto"/>
                <w:bottom w:val="none" w:sz="0" w:space="0" w:color="auto"/>
                <w:right w:val="none" w:sz="0" w:space="0" w:color="auto"/>
              </w:divBdr>
            </w:div>
            <w:div w:id="629288667">
              <w:marLeft w:val="0"/>
              <w:marRight w:val="0"/>
              <w:marTop w:val="0"/>
              <w:marBottom w:val="0"/>
              <w:divBdr>
                <w:top w:val="none" w:sz="0" w:space="0" w:color="auto"/>
                <w:left w:val="none" w:sz="0" w:space="0" w:color="auto"/>
                <w:bottom w:val="none" w:sz="0" w:space="0" w:color="auto"/>
                <w:right w:val="none" w:sz="0" w:space="0" w:color="auto"/>
              </w:divBdr>
            </w:div>
            <w:div w:id="416905758">
              <w:marLeft w:val="0"/>
              <w:marRight w:val="0"/>
              <w:marTop w:val="0"/>
              <w:marBottom w:val="0"/>
              <w:divBdr>
                <w:top w:val="none" w:sz="0" w:space="0" w:color="auto"/>
                <w:left w:val="none" w:sz="0" w:space="0" w:color="auto"/>
                <w:bottom w:val="none" w:sz="0" w:space="0" w:color="auto"/>
                <w:right w:val="none" w:sz="0" w:space="0" w:color="auto"/>
              </w:divBdr>
            </w:div>
          </w:divsChild>
        </w:div>
        <w:div w:id="2029747793">
          <w:marLeft w:val="0"/>
          <w:marRight w:val="0"/>
          <w:marTop w:val="0"/>
          <w:marBottom w:val="0"/>
          <w:divBdr>
            <w:top w:val="none" w:sz="0" w:space="0" w:color="auto"/>
            <w:left w:val="none" w:sz="0" w:space="0" w:color="auto"/>
            <w:bottom w:val="none" w:sz="0" w:space="0" w:color="auto"/>
            <w:right w:val="none" w:sz="0" w:space="0" w:color="auto"/>
          </w:divBdr>
          <w:divsChild>
            <w:div w:id="588733655">
              <w:marLeft w:val="0"/>
              <w:marRight w:val="0"/>
              <w:marTop w:val="0"/>
              <w:marBottom w:val="0"/>
              <w:divBdr>
                <w:top w:val="none" w:sz="0" w:space="0" w:color="auto"/>
                <w:left w:val="none" w:sz="0" w:space="0" w:color="auto"/>
                <w:bottom w:val="none" w:sz="0" w:space="0" w:color="auto"/>
                <w:right w:val="none" w:sz="0" w:space="0" w:color="auto"/>
              </w:divBdr>
            </w:div>
            <w:div w:id="1323001424">
              <w:marLeft w:val="0"/>
              <w:marRight w:val="0"/>
              <w:marTop w:val="0"/>
              <w:marBottom w:val="0"/>
              <w:divBdr>
                <w:top w:val="none" w:sz="0" w:space="0" w:color="auto"/>
                <w:left w:val="none" w:sz="0" w:space="0" w:color="auto"/>
                <w:bottom w:val="none" w:sz="0" w:space="0" w:color="auto"/>
                <w:right w:val="none" w:sz="0" w:space="0" w:color="auto"/>
              </w:divBdr>
            </w:div>
            <w:div w:id="949166878">
              <w:marLeft w:val="0"/>
              <w:marRight w:val="0"/>
              <w:marTop w:val="0"/>
              <w:marBottom w:val="0"/>
              <w:divBdr>
                <w:top w:val="none" w:sz="0" w:space="0" w:color="auto"/>
                <w:left w:val="none" w:sz="0" w:space="0" w:color="auto"/>
                <w:bottom w:val="none" w:sz="0" w:space="0" w:color="auto"/>
                <w:right w:val="none" w:sz="0" w:space="0" w:color="auto"/>
              </w:divBdr>
            </w:div>
            <w:div w:id="1183978506">
              <w:marLeft w:val="0"/>
              <w:marRight w:val="0"/>
              <w:marTop w:val="0"/>
              <w:marBottom w:val="0"/>
              <w:divBdr>
                <w:top w:val="none" w:sz="0" w:space="0" w:color="auto"/>
                <w:left w:val="none" w:sz="0" w:space="0" w:color="auto"/>
                <w:bottom w:val="none" w:sz="0" w:space="0" w:color="auto"/>
                <w:right w:val="none" w:sz="0" w:space="0" w:color="auto"/>
              </w:divBdr>
            </w:div>
            <w:div w:id="1231387542">
              <w:marLeft w:val="0"/>
              <w:marRight w:val="0"/>
              <w:marTop w:val="0"/>
              <w:marBottom w:val="0"/>
              <w:divBdr>
                <w:top w:val="none" w:sz="0" w:space="0" w:color="auto"/>
                <w:left w:val="none" w:sz="0" w:space="0" w:color="auto"/>
                <w:bottom w:val="none" w:sz="0" w:space="0" w:color="auto"/>
                <w:right w:val="none" w:sz="0" w:space="0" w:color="auto"/>
              </w:divBdr>
            </w:div>
            <w:div w:id="1297905328">
              <w:marLeft w:val="0"/>
              <w:marRight w:val="0"/>
              <w:marTop w:val="0"/>
              <w:marBottom w:val="0"/>
              <w:divBdr>
                <w:top w:val="none" w:sz="0" w:space="0" w:color="auto"/>
                <w:left w:val="none" w:sz="0" w:space="0" w:color="auto"/>
                <w:bottom w:val="none" w:sz="0" w:space="0" w:color="auto"/>
                <w:right w:val="none" w:sz="0" w:space="0" w:color="auto"/>
              </w:divBdr>
            </w:div>
            <w:div w:id="1594195004">
              <w:marLeft w:val="0"/>
              <w:marRight w:val="0"/>
              <w:marTop w:val="0"/>
              <w:marBottom w:val="0"/>
              <w:divBdr>
                <w:top w:val="none" w:sz="0" w:space="0" w:color="auto"/>
                <w:left w:val="none" w:sz="0" w:space="0" w:color="auto"/>
                <w:bottom w:val="none" w:sz="0" w:space="0" w:color="auto"/>
                <w:right w:val="none" w:sz="0" w:space="0" w:color="auto"/>
              </w:divBdr>
            </w:div>
            <w:div w:id="1058897565">
              <w:marLeft w:val="0"/>
              <w:marRight w:val="0"/>
              <w:marTop w:val="0"/>
              <w:marBottom w:val="0"/>
              <w:divBdr>
                <w:top w:val="none" w:sz="0" w:space="0" w:color="auto"/>
                <w:left w:val="none" w:sz="0" w:space="0" w:color="auto"/>
                <w:bottom w:val="none" w:sz="0" w:space="0" w:color="auto"/>
                <w:right w:val="none" w:sz="0" w:space="0" w:color="auto"/>
              </w:divBdr>
            </w:div>
            <w:div w:id="1968243292">
              <w:marLeft w:val="0"/>
              <w:marRight w:val="0"/>
              <w:marTop w:val="0"/>
              <w:marBottom w:val="0"/>
              <w:divBdr>
                <w:top w:val="none" w:sz="0" w:space="0" w:color="auto"/>
                <w:left w:val="none" w:sz="0" w:space="0" w:color="auto"/>
                <w:bottom w:val="none" w:sz="0" w:space="0" w:color="auto"/>
                <w:right w:val="none" w:sz="0" w:space="0" w:color="auto"/>
              </w:divBdr>
            </w:div>
            <w:div w:id="49966284">
              <w:marLeft w:val="0"/>
              <w:marRight w:val="0"/>
              <w:marTop w:val="0"/>
              <w:marBottom w:val="0"/>
              <w:divBdr>
                <w:top w:val="none" w:sz="0" w:space="0" w:color="auto"/>
                <w:left w:val="none" w:sz="0" w:space="0" w:color="auto"/>
                <w:bottom w:val="none" w:sz="0" w:space="0" w:color="auto"/>
                <w:right w:val="none" w:sz="0" w:space="0" w:color="auto"/>
              </w:divBdr>
            </w:div>
          </w:divsChild>
        </w:div>
        <w:div w:id="2078429441">
          <w:marLeft w:val="0"/>
          <w:marRight w:val="0"/>
          <w:marTop w:val="0"/>
          <w:marBottom w:val="0"/>
          <w:divBdr>
            <w:top w:val="none" w:sz="0" w:space="0" w:color="auto"/>
            <w:left w:val="none" w:sz="0" w:space="0" w:color="auto"/>
            <w:bottom w:val="none" w:sz="0" w:space="0" w:color="auto"/>
            <w:right w:val="none" w:sz="0" w:space="0" w:color="auto"/>
          </w:divBdr>
          <w:divsChild>
            <w:div w:id="367528549">
              <w:marLeft w:val="0"/>
              <w:marRight w:val="0"/>
              <w:marTop w:val="0"/>
              <w:marBottom w:val="0"/>
              <w:divBdr>
                <w:top w:val="none" w:sz="0" w:space="0" w:color="auto"/>
                <w:left w:val="none" w:sz="0" w:space="0" w:color="auto"/>
                <w:bottom w:val="none" w:sz="0" w:space="0" w:color="auto"/>
                <w:right w:val="none" w:sz="0" w:space="0" w:color="auto"/>
              </w:divBdr>
            </w:div>
            <w:div w:id="1136097731">
              <w:marLeft w:val="0"/>
              <w:marRight w:val="0"/>
              <w:marTop w:val="0"/>
              <w:marBottom w:val="0"/>
              <w:divBdr>
                <w:top w:val="none" w:sz="0" w:space="0" w:color="auto"/>
                <w:left w:val="none" w:sz="0" w:space="0" w:color="auto"/>
                <w:bottom w:val="none" w:sz="0" w:space="0" w:color="auto"/>
                <w:right w:val="none" w:sz="0" w:space="0" w:color="auto"/>
              </w:divBdr>
            </w:div>
            <w:div w:id="124160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138</Pages>
  <Words>75316</Words>
  <Characters>429303</Characters>
  <Application>Microsoft Office Word</Application>
  <DocSecurity>0</DocSecurity>
  <Lines>3577</Lines>
  <Paragraphs>1007</Paragraphs>
  <ScaleCrop>false</ScaleCrop>
  <Company/>
  <LinksUpToDate>false</LinksUpToDate>
  <CharactersWithSpaces>503612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Gnedoi</dc:creator>
  <cp:keywords/>
  <dc:description/>
  <cp:lastModifiedBy>Ivan Gnedoi</cp:lastModifiedBy>
  <cp:revision>2</cp:revision>
  <dcterms:created xsi:type="dcterms:W3CDTF">2013-06-06T09:37:00Z</dcterms:created>
  <dcterms:modified xsi:type="dcterms:W3CDTF">2013-06-06T09:37:00Z</dcterms:modified>
</cp:coreProperties>
</file>